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22F8" w:rsidP="00E322F8" w:rsidRDefault="00E322F8" w14:paraId="7BF61427" w14:textId="77777777">
      <w:pPr>
        <w:shd w:val="clear" w:color="auto" w:fill="FFFFFF"/>
        <w:jc w:val="both"/>
        <w:rPr>
          <w:lang w:val="es-ES_tradnl"/>
        </w:rPr>
      </w:pPr>
      <w:r>
        <w:rPr>
          <w:lang w:val="es-ES_tradnl"/>
        </w:rPr>
        <w:tab/>
      </w:r>
    </w:p>
    <w:p w:rsidR="00E322F8" w:rsidP="00E322F8" w:rsidRDefault="00E322F8" w14:paraId="2A700811" w14:textId="77777777">
      <w:pPr>
        <w:shd w:val="clear" w:color="auto" w:fill="FFFFFF"/>
        <w:jc w:val="both"/>
        <w:rPr>
          <w:rFonts w:ascii="Arial" w:hAnsi="Arial"/>
          <w:b/>
        </w:rPr>
      </w:pPr>
    </w:p>
    <w:p w:rsidR="00E322F8" w:rsidP="00E322F8" w:rsidRDefault="00E322F8" w14:paraId="26F23D3C" w14:textId="77777777">
      <w:pPr>
        <w:shd w:val="clear" w:color="auto" w:fill="FFFFFF"/>
        <w:jc w:val="both"/>
        <w:rPr>
          <w:rFonts w:ascii="Arial" w:hAnsi="Arial"/>
          <w:b/>
        </w:rPr>
      </w:pPr>
    </w:p>
    <w:p w:rsidR="00E322F8" w:rsidP="00E322F8" w:rsidRDefault="00E322F8" w14:paraId="3623DE18" w14:textId="77777777">
      <w:pPr>
        <w:shd w:val="clear" w:color="auto" w:fill="FFFFFF"/>
        <w:jc w:val="both"/>
        <w:rPr>
          <w:rFonts w:ascii="Arial" w:hAnsi="Arial"/>
          <w:b/>
        </w:rPr>
      </w:pPr>
    </w:p>
    <w:p w:rsidR="00E322F8" w:rsidP="00E322F8" w:rsidRDefault="00E322F8" w14:paraId="190C1A82" w14:textId="77777777">
      <w:pPr>
        <w:shd w:val="clear" w:color="auto" w:fill="FFFFFF"/>
        <w:jc w:val="both"/>
        <w:rPr>
          <w:rFonts w:ascii="Arial" w:hAnsi="Arial"/>
          <w:b/>
        </w:rPr>
      </w:pPr>
    </w:p>
    <w:p w:rsidR="00E322F8" w:rsidP="00E322F8" w:rsidRDefault="00E322F8" w14:paraId="0061B443" w14:textId="77777777">
      <w:pPr>
        <w:shd w:val="clear" w:color="auto" w:fill="FFFFFF"/>
        <w:tabs>
          <w:tab w:val="left" w:pos="5175"/>
        </w:tabs>
        <w:jc w:val="both"/>
        <w:rPr>
          <w:rFonts w:ascii="Arial" w:hAnsi="Arial"/>
          <w:b/>
        </w:rPr>
      </w:pPr>
      <w:r>
        <w:rPr>
          <w:rFonts w:ascii="Arial" w:hAnsi="Arial"/>
          <w:b/>
        </w:rPr>
        <w:tab/>
      </w:r>
    </w:p>
    <w:p w:rsidR="00E322F8" w:rsidP="00E322F8" w:rsidRDefault="00E322F8" w14:paraId="3F4D294F" w14:textId="77777777">
      <w:pPr>
        <w:shd w:val="clear" w:color="auto" w:fill="FFFFFF"/>
        <w:jc w:val="both"/>
        <w:rPr>
          <w:rFonts w:ascii="Arial" w:hAnsi="Arial"/>
          <w:b/>
        </w:rPr>
      </w:pPr>
    </w:p>
    <w:p w:rsidR="00E322F8" w:rsidP="00E322F8" w:rsidRDefault="00E322F8" w14:paraId="0E3693AB" w14:textId="77777777">
      <w:pPr>
        <w:shd w:val="clear" w:color="auto" w:fill="FFFFFF"/>
        <w:jc w:val="both"/>
        <w:rPr>
          <w:rFonts w:ascii="Arial" w:hAnsi="Arial"/>
          <w:b/>
        </w:rPr>
      </w:pPr>
    </w:p>
    <w:p w:rsidRPr="00BC78C8" w:rsidR="00E322F8" w:rsidP="00E322F8" w:rsidRDefault="00E322F8" w14:paraId="5ECBD26C" w14:textId="77777777">
      <w:pPr>
        <w:shd w:val="clear" w:color="auto" w:fill="FFFFFF"/>
        <w:jc w:val="both"/>
        <w:rPr>
          <w:rFonts w:ascii="Arial" w:hAnsi="Arial"/>
          <w:b/>
          <w:lang w:val="es-ES"/>
        </w:rPr>
      </w:pPr>
    </w:p>
    <w:p w:rsidRPr="00BC78C8" w:rsidR="00E322F8" w:rsidP="00E322F8" w:rsidRDefault="00E322F8" w14:paraId="4C546821" w14:textId="77777777">
      <w:pPr>
        <w:shd w:val="clear" w:color="auto" w:fill="FFFFFF"/>
        <w:jc w:val="both"/>
        <w:rPr>
          <w:rFonts w:ascii="Arial" w:hAnsi="Arial"/>
          <w:b/>
          <w:lang w:val="es-ES"/>
        </w:rPr>
      </w:pPr>
    </w:p>
    <w:p w:rsidRPr="00BC78C8" w:rsidR="00E322F8" w:rsidP="00E322F8" w:rsidRDefault="00E322F8" w14:paraId="5D2B8D3B" w14:textId="77777777">
      <w:pPr>
        <w:shd w:val="clear" w:color="auto" w:fill="FFFFFF"/>
        <w:jc w:val="both"/>
        <w:rPr>
          <w:rFonts w:ascii="Arial" w:hAnsi="Arial"/>
          <w:b/>
          <w:lang w:val="es-ES"/>
        </w:rPr>
      </w:pPr>
    </w:p>
    <w:p w:rsidRPr="00BC78C8" w:rsidR="00E322F8" w:rsidP="00E322F8" w:rsidRDefault="00E322F8" w14:paraId="6AD60911" w14:textId="77777777">
      <w:pPr>
        <w:shd w:val="clear" w:color="auto" w:fill="FFFFFF"/>
        <w:jc w:val="both"/>
        <w:rPr>
          <w:rFonts w:ascii="Arial" w:hAnsi="Arial"/>
          <w:b/>
          <w:lang w:val="es-ES"/>
        </w:rPr>
      </w:pPr>
    </w:p>
    <w:p w:rsidRPr="00BC78C8" w:rsidR="00E322F8" w:rsidP="00E322F8" w:rsidRDefault="00E322F8" w14:paraId="3026BBF3" w14:textId="77777777">
      <w:pPr>
        <w:shd w:val="clear" w:color="auto" w:fill="FFFFFF"/>
        <w:jc w:val="both"/>
        <w:rPr>
          <w:rFonts w:ascii="Arial" w:hAnsi="Arial"/>
          <w:b/>
          <w:lang w:val="es-ES"/>
        </w:rPr>
      </w:pPr>
    </w:p>
    <w:p w:rsidRPr="009D34BB" w:rsidR="009D34BB" w:rsidP="00BD200A" w:rsidRDefault="009D34BB" w14:paraId="59052CF9" w14:textId="77777777">
      <w:pPr>
        <w:pStyle w:val="Textoindependiente31"/>
        <w:pBdr>
          <w:top w:val="single" w:color="000000" w:sz="4" w:space="1"/>
          <w:left w:val="single" w:color="000000" w:sz="4" w:space="4"/>
          <w:bottom w:val="single" w:color="000000" w:sz="4" w:space="1"/>
          <w:right w:val="single" w:color="000000" w:sz="4" w:space="18"/>
        </w:pBdr>
        <w:shd w:val="clear" w:color="auto" w:fill="FFFFFF"/>
        <w:spacing w:line="360" w:lineRule="auto"/>
        <w:jc w:val="center"/>
        <w:rPr>
          <w:rFonts w:ascii="Albertus" w:hAnsi="Albertus"/>
          <w:b/>
          <w:sz w:val="56"/>
          <w:szCs w:val="56"/>
          <w:lang w:val="es-ES"/>
        </w:rPr>
      </w:pPr>
      <w:r w:rsidRPr="009D34BB">
        <w:rPr>
          <w:rFonts w:ascii="Albertus" w:hAnsi="Albertus"/>
          <w:b/>
          <w:sz w:val="56"/>
          <w:szCs w:val="56"/>
          <w:lang w:val="es-ES"/>
        </w:rPr>
        <w:t>PROGRAMACIÓN</w:t>
      </w:r>
    </w:p>
    <w:p w:rsidRPr="00BC78C8" w:rsidR="00E322F8" w:rsidP="00BD200A" w:rsidRDefault="009D34BB" w14:paraId="369B222D" w14:textId="77777777">
      <w:pPr>
        <w:pStyle w:val="Textoindependiente31"/>
        <w:pBdr>
          <w:top w:val="single" w:color="000000" w:sz="4" w:space="1"/>
          <w:left w:val="single" w:color="000000" w:sz="4" w:space="4"/>
          <w:bottom w:val="single" w:color="000000" w:sz="4" w:space="1"/>
          <w:right w:val="single" w:color="000000" w:sz="4" w:space="18"/>
        </w:pBdr>
        <w:shd w:val="clear" w:color="auto" w:fill="FFFFFF"/>
        <w:spacing w:line="360" w:lineRule="auto"/>
        <w:jc w:val="center"/>
        <w:rPr>
          <w:rFonts w:ascii="Albertus" w:hAnsi="Albertus"/>
          <w:b/>
          <w:sz w:val="48"/>
          <w:lang w:val="es-ES"/>
        </w:rPr>
      </w:pPr>
      <w:r>
        <w:rPr>
          <w:rFonts w:ascii="Albertus" w:hAnsi="Albertus"/>
          <w:b/>
          <w:sz w:val="48"/>
          <w:lang w:val="es-ES"/>
        </w:rPr>
        <w:t>“</w:t>
      </w:r>
      <w:r w:rsidRPr="00BC78C8" w:rsidR="00E322F8">
        <w:rPr>
          <w:rFonts w:ascii="Albertus" w:hAnsi="Albertus"/>
          <w:b/>
          <w:sz w:val="48"/>
          <w:lang w:val="es-ES"/>
        </w:rPr>
        <w:t>INSTALACIONES DE DISTRIBUCIÓN”</w:t>
      </w:r>
    </w:p>
    <w:p w:rsidRPr="00BC78C8" w:rsidR="00E322F8" w:rsidP="00BD200A" w:rsidRDefault="00E322F8" w14:paraId="787AEA64" w14:textId="77777777">
      <w:pPr>
        <w:pStyle w:val="Textoindependiente31"/>
        <w:pBdr>
          <w:top w:val="single" w:color="000000" w:sz="4" w:space="1"/>
          <w:left w:val="single" w:color="000000" w:sz="4" w:space="4"/>
          <w:bottom w:val="single" w:color="000000" w:sz="4" w:space="1"/>
          <w:right w:val="single" w:color="000000" w:sz="4" w:space="18"/>
        </w:pBdr>
        <w:shd w:val="clear" w:color="auto" w:fill="FFFFFF"/>
        <w:spacing w:line="360" w:lineRule="auto"/>
        <w:jc w:val="center"/>
        <w:rPr>
          <w:rFonts w:ascii="Verdana" w:hAnsi="Verdana"/>
          <w:b/>
          <w:sz w:val="40"/>
          <w:szCs w:val="40"/>
          <w:lang w:val="es-ES"/>
        </w:rPr>
      </w:pPr>
      <w:r w:rsidRPr="00BC78C8">
        <w:rPr>
          <w:rFonts w:ascii="Verdana" w:hAnsi="Verdana"/>
          <w:b/>
          <w:sz w:val="40"/>
          <w:szCs w:val="40"/>
          <w:lang w:val="es-ES"/>
        </w:rPr>
        <w:t>Código: 0236</w:t>
      </w:r>
    </w:p>
    <w:p w:rsidRPr="00BC78C8" w:rsidR="00E322F8" w:rsidP="00E322F8" w:rsidRDefault="00E322F8" w14:paraId="1E7EFA90" w14:textId="77777777">
      <w:pPr>
        <w:shd w:val="clear" w:color="auto" w:fill="FFFFFF"/>
        <w:jc w:val="both"/>
        <w:rPr>
          <w:rFonts w:ascii="Arial" w:hAnsi="Arial"/>
          <w:b/>
          <w:lang w:val="es-ES"/>
        </w:rPr>
      </w:pPr>
    </w:p>
    <w:p w:rsidR="00E322F8" w:rsidP="00E322F8" w:rsidRDefault="00E322F8" w14:paraId="085F2016" w14:textId="77777777">
      <w:pPr>
        <w:shd w:val="clear" w:color="auto" w:fill="FFFFFF"/>
        <w:jc w:val="both"/>
        <w:rPr>
          <w:rFonts w:ascii="Arial" w:hAnsi="Arial"/>
          <w:b/>
          <w:lang w:val="es-ES"/>
        </w:rPr>
      </w:pPr>
    </w:p>
    <w:p w:rsidR="002D0A1A" w:rsidP="00E322F8" w:rsidRDefault="002D0A1A" w14:paraId="445EA131" w14:textId="77777777">
      <w:pPr>
        <w:shd w:val="clear" w:color="auto" w:fill="FFFFFF"/>
        <w:jc w:val="both"/>
        <w:rPr>
          <w:rFonts w:ascii="Arial" w:hAnsi="Arial"/>
          <w:b/>
          <w:lang w:val="es-ES"/>
        </w:rPr>
      </w:pPr>
    </w:p>
    <w:p w:rsidRPr="00BC78C8" w:rsidR="002D0A1A" w:rsidP="00E322F8" w:rsidRDefault="002D0A1A" w14:paraId="7D5AAD4A" w14:textId="77777777">
      <w:pPr>
        <w:shd w:val="clear" w:color="auto" w:fill="FFFFFF"/>
        <w:jc w:val="both"/>
        <w:rPr>
          <w:rFonts w:ascii="Arial" w:hAnsi="Arial"/>
          <w:b/>
          <w:lang w:val="es-ES"/>
        </w:rPr>
      </w:pPr>
    </w:p>
    <w:p w:rsidRPr="00BC78C8" w:rsidR="00E322F8" w:rsidP="00E322F8" w:rsidRDefault="00E322F8" w14:paraId="1AB6DD95" w14:textId="77777777">
      <w:pPr>
        <w:shd w:val="clear" w:color="auto" w:fill="FFFFFF"/>
        <w:jc w:val="both"/>
        <w:rPr>
          <w:rFonts w:ascii="Arial" w:hAnsi="Arial"/>
          <w:b/>
          <w:lang w:val="es-ES"/>
        </w:rPr>
      </w:pPr>
    </w:p>
    <w:p w:rsidRPr="00BC78C8" w:rsidR="00E322F8" w:rsidP="00E322F8" w:rsidRDefault="00E322F8" w14:paraId="745F4D9B" w14:textId="77777777">
      <w:pPr>
        <w:shd w:val="clear" w:color="auto" w:fill="FFFFFF"/>
        <w:jc w:val="both"/>
        <w:rPr>
          <w:rFonts w:ascii="Arial" w:hAnsi="Arial"/>
          <w:b/>
          <w:lang w:val="es-ES"/>
        </w:rPr>
      </w:pPr>
    </w:p>
    <w:p w:rsidRPr="00BC78C8" w:rsidR="00E322F8" w:rsidP="00E322F8" w:rsidRDefault="00E322F8" w14:paraId="07312128" w14:textId="77777777">
      <w:pPr>
        <w:shd w:val="clear" w:color="auto" w:fill="FFFFFF"/>
        <w:jc w:val="both"/>
        <w:rPr>
          <w:rFonts w:ascii="Arial" w:hAnsi="Arial"/>
          <w:b/>
          <w:lang w:val="es-ES"/>
        </w:rPr>
      </w:pPr>
    </w:p>
    <w:p w:rsidRPr="00BC78C8" w:rsidR="00E322F8" w:rsidP="00E322F8" w:rsidRDefault="00E322F8" w14:paraId="02D1BA1A" w14:textId="77777777">
      <w:pPr>
        <w:shd w:val="clear" w:color="auto" w:fill="FFFFFF"/>
        <w:jc w:val="both"/>
        <w:rPr>
          <w:rFonts w:ascii="Arial" w:hAnsi="Arial"/>
          <w:b/>
          <w:lang w:val="es-ES"/>
        </w:rPr>
      </w:pP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Dpto. de Electricidad/ Electrónica</w:t>
      </w:r>
    </w:p>
    <w:p w:rsidRPr="00BC78C8" w:rsidR="00E322F8" w:rsidP="00E322F8" w:rsidRDefault="00E322F8" w14:paraId="42DD1E42" w14:textId="77777777">
      <w:pPr>
        <w:shd w:val="clear" w:color="auto" w:fill="FFFFFF"/>
        <w:jc w:val="both"/>
        <w:rPr>
          <w:rFonts w:ascii="Arial" w:hAnsi="Arial"/>
          <w:b/>
          <w:lang w:val="es-ES"/>
        </w:rPr>
      </w:pP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I.E.S. “MARÍA MOLINER”</w:t>
      </w:r>
    </w:p>
    <w:p w:rsidRPr="00BC78C8" w:rsidR="00E322F8" w:rsidP="00E322F8" w:rsidRDefault="00E322F8" w14:paraId="37DEA744" w14:textId="782389A6">
      <w:pPr>
        <w:shd w:val="clear" w:color="auto" w:fill="FFFFFF"/>
        <w:jc w:val="both"/>
        <w:rPr>
          <w:rFonts w:ascii="Arial" w:hAnsi="Arial"/>
          <w:b/>
          <w:lang w:val="es-ES"/>
        </w:rPr>
      </w:pP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ab/>
      </w:r>
      <w:r w:rsidRPr="00BC78C8">
        <w:rPr>
          <w:rFonts w:ascii="Arial" w:hAnsi="Arial"/>
          <w:b/>
          <w:lang w:val="es-ES"/>
        </w:rPr>
        <w:t>Curso  20</w:t>
      </w:r>
      <w:r w:rsidR="00BD200A">
        <w:rPr>
          <w:rFonts w:ascii="Arial" w:hAnsi="Arial"/>
          <w:b/>
          <w:lang w:val="es-ES"/>
        </w:rPr>
        <w:t>2</w:t>
      </w:r>
      <w:r w:rsidR="00372653">
        <w:rPr>
          <w:rFonts w:ascii="Arial" w:hAnsi="Arial"/>
          <w:b/>
          <w:lang w:val="es-ES"/>
        </w:rPr>
        <w:t>5</w:t>
      </w:r>
      <w:r w:rsidRPr="00BC78C8">
        <w:rPr>
          <w:rFonts w:ascii="Arial" w:hAnsi="Arial"/>
          <w:b/>
          <w:lang w:val="es-ES"/>
        </w:rPr>
        <w:t>/20</w:t>
      </w:r>
      <w:r>
        <w:rPr>
          <w:rFonts w:ascii="Arial" w:hAnsi="Arial"/>
          <w:b/>
          <w:lang w:val="es-ES"/>
        </w:rPr>
        <w:t>2</w:t>
      </w:r>
      <w:r w:rsidR="00372653">
        <w:rPr>
          <w:rFonts w:ascii="Arial" w:hAnsi="Arial"/>
          <w:b/>
          <w:lang w:val="es-ES"/>
        </w:rPr>
        <w:t>6</w:t>
      </w:r>
    </w:p>
    <w:p w:rsidR="00E322F8" w:rsidP="00E322F8" w:rsidRDefault="00E322F8" w14:paraId="73C3ABA6" w14:textId="77777777">
      <w:pPr>
        <w:shd w:val="clear" w:color="auto" w:fill="FFFFFF"/>
        <w:jc w:val="both"/>
        <w:rPr>
          <w:rFonts w:ascii="Arial" w:hAnsi="Arial"/>
          <w:b/>
          <w:lang w:val="es-ES"/>
        </w:rPr>
      </w:pPr>
    </w:p>
    <w:p w:rsidR="002D0A1A" w:rsidP="00E322F8" w:rsidRDefault="002D0A1A" w14:paraId="349CF83D" w14:textId="77777777">
      <w:pPr>
        <w:shd w:val="clear" w:color="auto" w:fill="FFFFFF"/>
        <w:jc w:val="both"/>
        <w:rPr>
          <w:rFonts w:ascii="Arial" w:hAnsi="Arial"/>
          <w:b/>
          <w:lang w:val="es-ES"/>
        </w:rPr>
      </w:pPr>
    </w:p>
    <w:p w:rsidR="002D0A1A" w:rsidP="00E322F8" w:rsidRDefault="002D0A1A" w14:paraId="04EC1C99" w14:textId="77777777">
      <w:pPr>
        <w:shd w:val="clear" w:color="auto" w:fill="FFFFFF"/>
        <w:jc w:val="both"/>
        <w:rPr>
          <w:rFonts w:ascii="Arial" w:hAnsi="Arial"/>
          <w:b/>
          <w:lang w:val="es-ES"/>
        </w:rPr>
      </w:pPr>
    </w:p>
    <w:p w:rsidR="002D0A1A" w:rsidP="00E322F8" w:rsidRDefault="002D0A1A" w14:paraId="7111C44A" w14:textId="77777777">
      <w:pPr>
        <w:shd w:val="clear" w:color="auto" w:fill="FFFFFF"/>
        <w:jc w:val="both"/>
        <w:rPr>
          <w:rFonts w:ascii="Arial" w:hAnsi="Arial"/>
          <w:b/>
          <w:lang w:val="es-ES"/>
        </w:rPr>
      </w:pPr>
    </w:p>
    <w:p w:rsidR="002D0A1A" w:rsidP="00E322F8" w:rsidRDefault="002D0A1A" w14:paraId="51A43940" w14:textId="77777777">
      <w:pPr>
        <w:shd w:val="clear" w:color="auto" w:fill="FFFFFF"/>
        <w:jc w:val="both"/>
        <w:rPr>
          <w:rFonts w:ascii="Arial" w:hAnsi="Arial"/>
          <w:b/>
          <w:lang w:val="es-ES"/>
        </w:rPr>
      </w:pPr>
    </w:p>
    <w:p w:rsidRPr="00BC78C8" w:rsidR="002D0A1A" w:rsidP="00E322F8" w:rsidRDefault="002D0A1A" w14:paraId="24353B85" w14:textId="77777777">
      <w:pPr>
        <w:shd w:val="clear" w:color="auto" w:fill="FFFFFF"/>
        <w:jc w:val="both"/>
        <w:rPr>
          <w:rFonts w:ascii="Arial" w:hAnsi="Arial"/>
          <w:b/>
          <w:lang w:val="es-ES"/>
        </w:rPr>
      </w:pPr>
    </w:p>
    <w:p w:rsidRPr="00E322F8" w:rsidR="00E322F8" w:rsidP="00E322F8" w:rsidRDefault="00E322F8" w14:paraId="29392D0B" w14:textId="77777777">
      <w:pPr>
        <w:shd w:val="clear" w:color="auto" w:fill="FFFFFF"/>
        <w:jc w:val="both"/>
        <w:rPr>
          <w:rFonts w:ascii="Arial" w:hAnsi="Arial"/>
          <w:b/>
          <w:lang w:val="es-ES"/>
        </w:rPr>
      </w:pPr>
    </w:p>
    <w:p w:rsidRPr="00BC78C8" w:rsidR="00E322F8" w:rsidP="00E322F8" w:rsidRDefault="00E322F8" w14:paraId="1181BCAA" w14:textId="77777777">
      <w:pPr>
        <w:shd w:val="clear" w:color="auto" w:fill="FFFFFF"/>
        <w:jc w:val="both"/>
        <w:rPr>
          <w:rFonts w:ascii="Arial" w:hAnsi="Arial"/>
          <w:b/>
          <w:lang w:val="es-ES"/>
        </w:rPr>
      </w:pPr>
      <w:r w:rsidRPr="00BC78C8">
        <w:rPr>
          <w:rFonts w:ascii="Arial" w:hAnsi="Arial"/>
          <w:b/>
          <w:lang w:val="es-ES"/>
        </w:rPr>
        <w:t>PROFESOR: GABRIEL VALLEJO ALVAREZ</w:t>
      </w:r>
    </w:p>
    <w:p w:rsidRPr="00BC78C8" w:rsidR="00E322F8" w:rsidP="00E322F8" w:rsidRDefault="00E322F8" w14:paraId="392F8C0B" w14:textId="77777777">
      <w:pPr>
        <w:shd w:val="clear" w:color="auto" w:fill="FFFFFF"/>
        <w:jc w:val="both"/>
        <w:rPr>
          <w:rFonts w:ascii="Arial" w:hAnsi="Arial"/>
          <w:b/>
          <w:lang w:val="es-ES"/>
        </w:rPr>
      </w:pPr>
      <w:r w:rsidRPr="00BC78C8">
        <w:rPr>
          <w:rFonts w:ascii="Arial" w:hAnsi="Arial"/>
          <w:b/>
          <w:lang w:val="es-ES"/>
        </w:rPr>
        <w:tab/>
      </w:r>
      <w:r w:rsidRPr="00BC78C8">
        <w:rPr>
          <w:rFonts w:ascii="Arial" w:hAnsi="Arial"/>
          <w:b/>
          <w:lang w:val="es-ES"/>
        </w:rPr>
        <w:tab/>
      </w:r>
      <w:r w:rsidRPr="00BC78C8">
        <w:rPr>
          <w:rFonts w:ascii="Arial" w:hAnsi="Arial"/>
          <w:b/>
          <w:lang w:val="es-ES"/>
        </w:rPr>
        <w:tab/>
      </w:r>
    </w:p>
    <w:p w:rsidR="00E322F8" w:rsidP="00E322F8" w:rsidRDefault="00E322F8" w14:paraId="701C4401" w14:textId="77777777">
      <w:pPr>
        <w:shd w:val="clear" w:color="auto" w:fill="FFFFFF"/>
        <w:jc w:val="both"/>
        <w:rPr>
          <w:rFonts w:ascii="Arial" w:hAnsi="Arial"/>
          <w:b/>
          <w:lang w:val="es-ES"/>
        </w:rPr>
      </w:pPr>
    </w:p>
    <w:p w:rsidR="00BD200A" w:rsidP="00E322F8" w:rsidRDefault="00BD200A" w14:paraId="0769DB8B" w14:textId="77777777">
      <w:pPr>
        <w:shd w:val="clear" w:color="auto" w:fill="FFFFFF"/>
        <w:jc w:val="both"/>
        <w:rPr>
          <w:rFonts w:ascii="Arial" w:hAnsi="Arial"/>
          <w:b/>
          <w:lang w:val="es-ES"/>
        </w:rPr>
      </w:pPr>
    </w:p>
    <w:p w:rsidR="00BD200A" w:rsidP="00E322F8" w:rsidRDefault="00BD200A" w14:paraId="03181CAC" w14:textId="77777777">
      <w:pPr>
        <w:shd w:val="clear" w:color="auto" w:fill="FFFFFF"/>
        <w:jc w:val="both"/>
        <w:rPr>
          <w:rFonts w:ascii="Arial" w:hAnsi="Arial"/>
          <w:b/>
          <w:lang w:val="es-ES"/>
        </w:rPr>
      </w:pPr>
    </w:p>
    <w:p w:rsidRPr="00BC78C8" w:rsidR="00BD200A" w:rsidP="00E322F8" w:rsidRDefault="00BD200A" w14:paraId="4F10964D" w14:textId="77777777">
      <w:pPr>
        <w:shd w:val="clear" w:color="auto" w:fill="FFFFFF"/>
        <w:jc w:val="both"/>
        <w:rPr>
          <w:rFonts w:ascii="Arial" w:hAnsi="Arial"/>
          <w:b/>
          <w:lang w:val="es-ES"/>
        </w:rPr>
      </w:pPr>
    </w:p>
    <w:p w:rsidR="00E322F8" w:rsidP="00E322F8" w:rsidRDefault="00E322F8" w14:paraId="4A62DB12" w14:textId="77777777">
      <w:pPr>
        <w:shd w:val="clear" w:color="auto" w:fill="FFFFFF"/>
        <w:jc w:val="both"/>
        <w:rPr>
          <w:rFonts w:ascii="Arial" w:hAnsi="Arial"/>
          <w:b/>
          <w:lang w:val="es-ES"/>
        </w:rPr>
      </w:pPr>
    </w:p>
    <w:p w:rsidRPr="00BC78C8" w:rsidR="00E322F8" w:rsidP="00E322F8" w:rsidRDefault="00E322F8" w14:paraId="4D7B1CE0" w14:textId="77777777">
      <w:pPr>
        <w:shd w:val="clear" w:color="auto" w:fill="FFFFFF"/>
        <w:jc w:val="both"/>
        <w:rPr>
          <w:rFonts w:ascii="Arial" w:hAnsi="Arial"/>
          <w:b/>
          <w:lang w:val="es-ES"/>
        </w:rPr>
      </w:pPr>
      <w:r w:rsidRPr="00BC78C8">
        <w:rPr>
          <w:rFonts w:ascii="Arial" w:hAnsi="Arial"/>
          <w:b/>
          <w:lang w:val="es-ES"/>
        </w:rPr>
        <w:tab/>
      </w:r>
      <w:r w:rsidRPr="00BC78C8">
        <w:rPr>
          <w:rFonts w:ascii="Arial" w:hAnsi="Arial"/>
          <w:b/>
          <w:lang w:val="es-ES"/>
        </w:rPr>
        <w:tab/>
      </w:r>
    </w:p>
    <w:p w:rsidRPr="00BC78C8" w:rsidR="00E322F8" w:rsidP="00E322F8" w:rsidRDefault="00E322F8" w14:paraId="070FA754" w14:textId="77777777">
      <w:pPr>
        <w:shd w:val="clear" w:color="auto" w:fill="FFFFFF"/>
        <w:tabs>
          <w:tab w:val="center" w:pos="4513"/>
        </w:tabs>
        <w:rPr>
          <w:b/>
          <w:lang w:val="es-ES_tradnl"/>
        </w:rPr>
      </w:pPr>
      <w:r w:rsidRPr="00BC78C8">
        <w:rPr>
          <w:b/>
          <w:lang w:val="es-ES_tradnl"/>
        </w:rPr>
        <w:t>GUIÓN</w:t>
      </w:r>
    </w:p>
    <w:p w:rsidRPr="00BC78C8" w:rsidR="00E322F8" w:rsidP="00E322F8" w:rsidRDefault="00E322F8" w14:paraId="7E92EED8" w14:textId="77777777">
      <w:pPr>
        <w:shd w:val="clear" w:color="auto" w:fill="FFFFFF"/>
        <w:rPr>
          <w:lang w:val="es-ES_tradnl"/>
        </w:rPr>
      </w:pPr>
    </w:p>
    <w:p w:rsidRPr="00BC78C8" w:rsidR="00E322F8" w:rsidP="00E322F8" w:rsidRDefault="00E322F8" w14:paraId="65E1D08C" w14:textId="77777777">
      <w:pPr>
        <w:shd w:val="clear" w:color="auto" w:fill="FFFFFF"/>
        <w:tabs>
          <w:tab w:val="left" w:pos="5760"/>
        </w:tabs>
        <w:ind w:left="7200" w:hanging="6480"/>
        <w:rPr>
          <w:lang w:val="es-ES_tradnl"/>
        </w:rPr>
      </w:pPr>
      <w:r w:rsidRPr="00BC78C8">
        <w:rPr>
          <w:lang w:val="es-ES_tradnl"/>
        </w:rPr>
        <w:t xml:space="preserve">Introducción </w:t>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230A8345" w14:textId="77777777">
      <w:pPr>
        <w:shd w:val="clear" w:color="auto" w:fill="FFFFFF"/>
        <w:ind w:left="720"/>
        <w:rPr>
          <w:lang w:val="es-ES_tradnl"/>
        </w:rPr>
      </w:pPr>
      <w:r w:rsidRPr="00BC78C8">
        <w:rPr>
          <w:lang w:val="es-ES_tradnl"/>
        </w:rPr>
        <w:t>I.- OBJETIVOS</w:t>
      </w:r>
    </w:p>
    <w:p w:rsidRPr="00BC78C8" w:rsidR="00E322F8" w:rsidP="00E322F8" w:rsidRDefault="00E322F8" w14:paraId="655AC3EF" w14:textId="77777777">
      <w:pPr>
        <w:shd w:val="clear" w:color="auto" w:fill="FFFFFF"/>
        <w:tabs>
          <w:tab w:val="left" w:pos="5760"/>
        </w:tabs>
        <w:ind w:left="7200" w:hanging="5760"/>
        <w:rPr>
          <w:lang w:val="es-ES_tradnl"/>
        </w:rPr>
      </w:pPr>
      <w:r w:rsidRPr="00BC78C8">
        <w:rPr>
          <w:lang w:val="es-ES_tradnl"/>
        </w:rPr>
        <w:t>Objetivos generales del ciclo</w:t>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661B87CE" w14:textId="77777777">
      <w:pPr>
        <w:shd w:val="clear" w:color="auto" w:fill="FFFFFF"/>
        <w:tabs>
          <w:tab w:val="left" w:pos="5760"/>
        </w:tabs>
        <w:ind w:left="7200" w:hanging="5760"/>
        <w:rPr>
          <w:lang w:val="es-ES_tradnl"/>
        </w:rPr>
      </w:pPr>
      <w:r w:rsidRPr="00BC78C8">
        <w:rPr>
          <w:lang w:val="es-ES_tradnl"/>
        </w:rPr>
        <w:t>Objetivos generales del módulo</w:t>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4935DDD3" w14:textId="77777777">
      <w:pPr>
        <w:shd w:val="clear" w:color="auto" w:fill="FFFFFF"/>
        <w:tabs>
          <w:tab w:val="left" w:pos="5760"/>
        </w:tabs>
        <w:ind w:left="7200" w:hanging="5760"/>
        <w:rPr>
          <w:lang w:val="es-ES_tradnl"/>
        </w:rPr>
      </w:pPr>
      <w:r w:rsidRPr="00BC78C8">
        <w:rPr>
          <w:lang w:val="es-ES_tradnl"/>
        </w:rPr>
        <w:tab/>
      </w:r>
    </w:p>
    <w:p w:rsidRPr="00BC78C8" w:rsidR="00E322F8" w:rsidP="00E322F8" w:rsidRDefault="00E322F8" w14:paraId="328BC863" w14:textId="77777777">
      <w:pPr>
        <w:shd w:val="clear" w:color="auto" w:fill="FFFFFF"/>
        <w:ind w:left="720"/>
        <w:rPr>
          <w:lang w:val="es-ES_tradnl"/>
        </w:rPr>
      </w:pPr>
      <w:r w:rsidRPr="00BC78C8">
        <w:rPr>
          <w:lang w:val="es-ES_tradnl"/>
        </w:rPr>
        <w:t>II.- CONTENIDOS</w:t>
      </w:r>
    </w:p>
    <w:p w:rsidRPr="00BC78C8" w:rsidR="00E322F8" w:rsidP="00E322F8" w:rsidRDefault="00E322F8" w14:paraId="3793448C" w14:textId="77777777">
      <w:pPr>
        <w:shd w:val="clear" w:color="auto" w:fill="FFFFFF"/>
        <w:tabs>
          <w:tab w:val="left" w:pos="5760"/>
        </w:tabs>
        <w:ind w:left="7200" w:hanging="5760"/>
        <w:rPr>
          <w:lang w:val="es-ES_tradnl"/>
        </w:rPr>
      </w:pPr>
      <w:r w:rsidRPr="00BC78C8">
        <w:rPr>
          <w:lang w:val="es-ES_tradnl"/>
        </w:rPr>
        <w:t>Organización de los contenidos</w:t>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27B98CBF" w14:textId="77777777">
      <w:pPr>
        <w:shd w:val="clear" w:color="auto" w:fill="FFFFFF"/>
        <w:tabs>
          <w:tab w:val="left" w:pos="5760"/>
        </w:tabs>
        <w:ind w:left="7200" w:hanging="5760"/>
        <w:rPr>
          <w:lang w:val="es-ES_tradnl"/>
        </w:rPr>
      </w:pPr>
    </w:p>
    <w:p w:rsidRPr="00BC78C8" w:rsidR="00E322F8" w:rsidP="00E322F8" w:rsidRDefault="00E322F8" w14:paraId="145945B8" w14:textId="77777777">
      <w:pPr>
        <w:shd w:val="clear" w:color="auto" w:fill="FFFFFF"/>
        <w:ind w:left="720"/>
        <w:rPr>
          <w:lang w:val="es-ES_tradnl"/>
        </w:rPr>
      </w:pPr>
      <w:r w:rsidRPr="00BC78C8">
        <w:rPr>
          <w:lang w:val="es-ES_tradnl"/>
        </w:rPr>
        <w:t>III.- METODOLOGÍA</w:t>
      </w:r>
    </w:p>
    <w:p w:rsidRPr="00BC78C8" w:rsidR="00E322F8" w:rsidP="00E322F8" w:rsidRDefault="00E322F8" w14:paraId="3FD45E83" w14:textId="77777777">
      <w:pPr>
        <w:shd w:val="clear" w:color="auto" w:fill="FFFFFF"/>
        <w:tabs>
          <w:tab w:val="left" w:pos="5760"/>
        </w:tabs>
        <w:ind w:left="7200" w:hanging="5760"/>
        <w:rPr>
          <w:lang w:val="es-ES_tradnl"/>
        </w:rPr>
      </w:pPr>
      <w:r w:rsidRPr="00BC78C8">
        <w:rPr>
          <w:lang w:val="es-ES_tradnl"/>
        </w:rPr>
        <w:t xml:space="preserve">Metodología en </w:t>
      </w:r>
      <w:smartTag w:uri="urn:schemas-microsoft-com:office:smarttags" w:element="PersonName">
        <w:smartTagPr>
          <w:attr w:name="ProductID" w:val="la Formaci￳n Profesional"/>
        </w:smartTagPr>
        <w:r w:rsidRPr="00BC78C8">
          <w:rPr>
            <w:lang w:val="es-ES_tradnl"/>
          </w:rPr>
          <w:t>la Formación Profesional</w:t>
        </w:r>
      </w:smartTag>
      <w:r w:rsidRPr="00BC78C8">
        <w:rPr>
          <w:lang w:val="es-ES_tradnl"/>
        </w:rPr>
        <w:t xml:space="preserve"> Especifica</w:t>
      </w:r>
      <w:r w:rsidRPr="00BC78C8">
        <w:rPr>
          <w:lang w:val="es-ES_tradnl"/>
        </w:rPr>
        <w:tab/>
      </w:r>
    </w:p>
    <w:p w:rsidRPr="00BC78C8" w:rsidR="00E322F8" w:rsidP="00E322F8" w:rsidRDefault="00E322F8" w14:paraId="513AAA0B" w14:textId="77777777">
      <w:pPr>
        <w:shd w:val="clear" w:color="auto" w:fill="FFFFFF"/>
        <w:tabs>
          <w:tab w:val="left" w:pos="5760"/>
        </w:tabs>
        <w:ind w:left="7200" w:hanging="5760"/>
        <w:rPr>
          <w:lang w:val="es-ES_tradnl"/>
        </w:rPr>
      </w:pPr>
      <w:r w:rsidRPr="00BC78C8">
        <w:rPr>
          <w:lang w:val="es-ES_tradnl"/>
        </w:rPr>
        <w:t xml:space="preserve">Metodología en </w:t>
      </w:r>
      <w:smartTag w:uri="urn:schemas-microsoft-com:office:smarttags" w:element="PersonName">
        <w:smartTagPr>
          <w:attr w:name="ProductID" w:val="la Unidad Did￡ctica"/>
        </w:smartTagPr>
        <w:r w:rsidRPr="00BC78C8">
          <w:rPr>
            <w:lang w:val="es-ES_tradnl"/>
          </w:rPr>
          <w:t>la Unidad Didáctica</w:t>
        </w:r>
      </w:smartTag>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529A5BC2" w14:textId="77777777">
      <w:pPr>
        <w:shd w:val="clear" w:color="auto" w:fill="FFFFFF"/>
        <w:tabs>
          <w:tab w:val="left" w:pos="5760"/>
        </w:tabs>
        <w:ind w:left="7200" w:hanging="5040"/>
        <w:rPr>
          <w:lang w:val="es-ES_tradnl"/>
        </w:rPr>
      </w:pPr>
      <w:r w:rsidRPr="00BC78C8">
        <w:rPr>
          <w:lang w:val="es-ES_tradnl"/>
        </w:rPr>
        <w:t>1.- Actividad Docente</w:t>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06BF13AC" w14:textId="77777777">
      <w:pPr>
        <w:shd w:val="clear" w:color="auto" w:fill="FFFFFF"/>
        <w:tabs>
          <w:tab w:val="left" w:pos="5760"/>
        </w:tabs>
        <w:ind w:left="7200" w:hanging="5040"/>
        <w:rPr>
          <w:lang w:val="es-ES_tradnl"/>
        </w:rPr>
      </w:pPr>
      <w:r w:rsidRPr="00BC78C8">
        <w:rPr>
          <w:lang w:val="es-ES_tradnl"/>
        </w:rPr>
        <w:t>2.- Actividad del Alumno</w:t>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6B625A10" w14:textId="77777777">
      <w:pPr>
        <w:shd w:val="clear" w:color="auto" w:fill="FFFFFF"/>
        <w:tabs>
          <w:tab w:val="left" w:pos="5760"/>
        </w:tabs>
        <w:ind w:left="7200" w:hanging="5040"/>
        <w:rPr>
          <w:lang w:val="es-ES_tradnl"/>
        </w:rPr>
      </w:pPr>
      <w:r w:rsidRPr="00BC78C8">
        <w:rPr>
          <w:lang w:val="es-ES_tradnl"/>
        </w:rPr>
        <w:t>3.- Materiales y recursos didácticos</w:t>
      </w:r>
      <w:r w:rsidRPr="00BC78C8">
        <w:rPr>
          <w:lang w:val="es-ES_tradnl"/>
        </w:rPr>
        <w:tab/>
      </w:r>
      <w:r w:rsidRPr="00BC78C8">
        <w:rPr>
          <w:lang w:val="es-ES_tradnl"/>
        </w:rPr>
        <w:tab/>
      </w:r>
      <w:r w:rsidRPr="00BC78C8">
        <w:rPr>
          <w:lang w:val="es-ES_tradnl"/>
        </w:rPr>
        <w:tab/>
      </w:r>
    </w:p>
    <w:p w:rsidRPr="00BC78C8" w:rsidR="00E322F8" w:rsidP="00E322F8" w:rsidRDefault="00E322F8" w14:paraId="37261AF0" w14:textId="77777777">
      <w:pPr>
        <w:shd w:val="clear" w:color="auto" w:fill="FFFFFF"/>
        <w:tabs>
          <w:tab w:val="left" w:pos="5760"/>
        </w:tabs>
        <w:ind w:left="7200" w:hanging="5040"/>
        <w:rPr>
          <w:lang w:val="es-ES_tradnl"/>
        </w:rPr>
      </w:pPr>
      <w:r w:rsidRPr="00BC78C8">
        <w:rPr>
          <w:lang w:val="es-ES_tradnl"/>
        </w:rPr>
        <w:t>4.- Organizativos: Grupos, Tiempos, Espacios</w:t>
      </w:r>
      <w:r w:rsidRPr="00BC78C8">
        <w:rPr>
          <w:lang w:val="es-ES_tradnl"/>
        </w:rPr>
        <w:tab/>
      </w:r>
    </w:p>
    <w:p w:rsidRPr="00BC78C8" w:rsidR="00E322F8" w:rsidP="00E322F8" w:rsidRDefault="00E322F8" w14:paraId="4BE43E3B" w14:textId="77777777">
      <w:pPr>
        <w:shd w:val="clear" w:color="auto" w:fill="FFFFFF"/>
        <w:tabs>
          <w:tab w:val="left" w:pos="5760"/>
        </w:tabs>
        <w:ind w:left="7200" w:hanging="5760"/>
        <w:rPr>
          <w:lang w:val="es-ES_tradnl"/>
        </w:rPr>
      </w:pPr>
      <w:r w:rsidRPr="00BC78C8">
        <w:rPr>
          <w:lang w:val="es-ES_tradnl"/>
        </w:rPr>
        <w:t>Temas transversales</w:t>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0E343D7F" w14:textId="77777777">
      <w:pPr>
        <w:shd w:val="clear" w:color="auto" w:fill="FFFFFF"/>
        <w:tabs>
          <w:tab w:val="left" w:pos="5760"/>
        </w:tabs>
        <w:ind w:left="7200" w:hanging="5760"/>
        <w:rPr>
          <w:lang w:val="es-ES_tradnl"/>
        </w:rPr>
      </w:pPr>
      <w:r w:rsidRPr="00BC78C8">
        <w:rPr>
          <w:lang w:val="es-ES_tradnl"/>
        </w:rPr>
        <w:t>Actividades complementarias y extraescolares</w:t>
      </w:r>
      <w:r w:rsidRPr="00BC78C8">
        <w:rPr>
          <w:lang w:val="es-ES_tradnl"/>
        </w:rPr>
        <w:tab/>
      </w:r>
      <w:r w:rsidRPr="00BC78C8">
        <w:rPr>
          <w:lang w:val="es-ES_tradnl"/>
        </w:rPr>
        <w:tab/>
      </w:r>
    </w:p>
    <w:p w:rsidRPr="00BC78C8" w:rsidR="00E322F8" w:rsidP="00E322F8" w:rsidRDefault="00E322F8" w14:paraId="0527DF5F" w14:textId="77777777">
      <w:pPr>
        <w:shd w:val="clear" w:color="auto" w:fill="FFFFFF"/>
        <w:rPr>
          <w:lang w:val="es-ES_tradnl"/>
        </w:rPr>
      </w:pPr>
    </w:p>
    <w:p w:rsidRPr="00BC78C8" w:rsidR="00E322F8" w:rsidP="00E322F8" w:rsidRDefault="00E322F8" w14:paraId="65B0F5C2" w14:textId="77777777">
      <w:pPr>
        <w:shd w:val="clear" w:color="auto" w:fill="FFFFFF"/>
        <w:ind w:left="720"/>
        <w:rPr>
          <w:lang w:val="es-ES_tradnl"/>
        </w:rPr>
      </w:pPr>
      <w:r w:rsidRPr="00BC78C8">
        <w:rPr>
          <w:lang w:val="es-ES_tradnl"/>
        </w:rPr>
        <w:t>IV.- EVALUACIÓN</w:t>
      </w:r>
    </w:p>
    <w:p w:rsidRPr="00BC78C8" w:rsidR="00E322F8" w:rsidP="00E322F8" w:rsidRDefault="00E322F8" w14:paraId="50D100CC" w14:textId="77777777">
      <w:pPr>
        <w:shd w:val="clear" w:color="auto" w:fill="FFFFFF"/>
        <w:tabs>
          <w:tab w:val="left" w:pos="5760"/>
        </w:tabs>
        <w:ind w:left="7200" w:hanging="5760"/>
        <w:rPr>
          <w:lang w:val="es-ES_tradnl"/>
        </w:rPr>
      </w:pPr>
      <w:r w:rsidRPr="00BC78C8">
        <w:rPr>
          <w:lang w:val="es-ES_tradnl"/>
        </w:rPr>
        <w:t>Criterios de evaluación</w:t>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7D186C78" w14:textId="77777777">
      <w:pPr>
        <w:shd w:val="clear" w:color="auto" w:fill="FFFFFF"/>
        <w:tabs>
          <w:tab w:val="left" w:pos="5760"/>
        </w:tabs>
        <w:ind w:left="7200" w:hanging="5760"/>
        <w:rPr>
          <w:lang w:val="es-ES_tradnl"/>
        </w:rPr>
      </w:pPr>
      <w:r w:rsidRPr="00BC78C8">
        <w:rPr>
          <w:lang w:val="es-ES_tradnl"/>
        </w:rPr>
        <w:t>Procedimientos de evaluación</w:t>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2D063A0C" w14:textId="77777777">
      <w:pPr>
        <w:shd w:val="clear" w:color="auto" w:fill="FFFFFF"/>
        <w:tabs>
          <w:tab w:val="left" w:pos="5760"/>
        </w:tabs>
        <w:ind w:left="7200" w:hanging="5760"/>
        <w:rPr>
          <w:lang w:val="es-ES_tradnl"/>
        </w:rPr>
      </w:pPr>
      <w:r w:rsidRPr="00BC78C8">
        <w:rPr>
          <w:lang w:val="es-ES_tradnl"/>
        </w:rPr>
        <w:t>Procedimientos de recuperación</w:t>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62ED9AF9" w14:textId="77777777">
      <w:pPr>
        <w:shd w:val="clear" w:color="auto" w:fill="FFFFFF"/>
        <w:tabs>
          <w:tab w:val="left" w:pos="5760"/>
        </w:tabs>
        <w:ind w:left="7200" w:hanging="5760"/>
        <w:rPr>
          <w:lang w:val="es-ES_tradnl"/>
        </w:rPr>
      </w:pPr>
      <w:r w:rsidRPr="00BC78C8">
        <w:rPr>
          <w:lang w:val="es-ES_tradnl"/>
        </w:rPr>
        <w:t>Criterios de calificación</w:t>
      </w:r>
    </w:p>
    <w:p w:rsidRPr="00BC78C8" w:rsidR="00E322F8" w:rsidP="00E322F8" w:rsidRDefault="00E322F8" w14:paraId="505F40A3" w14:textId="77777777">
      <w:pPr>
        <w:shd w:val="clear" w:color="auto" w:fill="FFFFFF"/>
        <w:tabs>
          <w:tab w:val="left" w:pos="5760"/>
        </w:tabs>
        <w:ind w:left="7200" w:hanging="5760"/>
        <w:rPr>
          <w:lang w:val="es-ES_tradnl"/>
        </w:rPr>
      </w:pPr>
      <w:r w:rsidRPr="00BC78C8">
        <w:rPr>
          <w:lang w:val="es-ES_tradnl"/>
        </w:rPr>
        <w:t>Objetivos Mínimos para superar el módulo</w:t>
      </w:r>
      <w:r w:rsidRPr="00BC78C8">
        <w:rPr>
          <w:lang w:val="es-ES_tradnl"/>
        </w:rPr>
        <w:tab/>
      </w:r>
    </w:p>
    <w:p w:rsidRPr="00BC78C8" w:rsidR="00E322F8" w:rsidP="00E322F8" w:rsidRDefault="00E322F8" w14:paraId="713F828E" w14:textId="77777777">
      <w:pPr>
        <w:shd w:val="clear" w:color="auto" w:fill="FFFFFF"/>
        <w:tabs>
          <w:tab w:val="left" w:pos="5760"/>
        </w:tabs>
        <w:ind w:left="7200" w:hanging="5760"/>
        <w:rPr>
          <w:lang w:val="es-ES_tradnl"/>
        </w:rPr>
      </w:pPr>
      <w:r w:rsidRPr="00BC78C8">
        <w:rPr>
          <w:lang w:val="es-ES_tradnl"/>
        </w:rPr>
        <w:t>Criterios de promoción</w:t>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2C807D85" w14:textId="77777777">
      <w:pPr>
        <w:shd w:val="clear" w:color="auto" w:fill="FFFFFF"/>
        <w:rPr>
          <w:lang w:val="es-ES_tradnl"/>
        </w:rPr>
      </w:pPr>
    </w:p>
    <w:p w:rsidRPr="00BC78C8" w:rsidR="00E322F8" w:rsidP="00E322F8" w:rsidRDefault="00E322F8" w14:paraId="585C1B93" w14:textId="77777777">
      <w:pPr>
        <w:shd w:val="clear" w:color="auto" w:fill="FFFFFF"/>
        <w:ind w:left="720"/>
        <w:rPr>
          <w:lang w:val="es-ES_tradnl"/>
        </w:rPr>
      </w:pPr>
      <w:r w:rsidRPr="00BC78C8">
        <w:rPr>
          <w:lang w:val="es-ES_tradnl"/>
        </w:rPr>
        <w:t>V.- PROGRAMACIÓN</w:t>
      </w:r>
    </w:p>
    <w:p w:rsidRPr="00BC78C8" w:rsidR="00E322F8" w:rsidP="00E322F8" w:rsidRDefault="00E322F8" w14:paraId="609AC273" w14:textId="77777777">
      <w:pPr>
        <w:shd w:val="clear" w:color="auto" w:fill="FFFFFF"/>
        <w:tabs>
          <w:tab w:val="left" w:pos="5760"/>
        </w:tabs>
        <w:ind w:left="7200" w:hanging="5760"/>
        <w:rPr>
          <w:lang w:val="es-ES_tradnl"/>
        </w:rPr>
      </w:pPr>
      <w:r w:rsidRPr="00BC78C8">
        <w:rPr>
          <w:lang w:val="es-ES_tradnl"/>
        </w:rPr>
        <w:t xml:space="preserve">Relación secuencial de </w:t>
      </w:r>
      <w:smartTag w:uri="urn:schemas-microsoft-com:office:smarttags" w:element="PersonName">
        <w:smartTagPr>
          <w:attr w:name="ProductID" w:val="la Unidades"/>
        </w:smartTagPr>
        <w:r w:rsidRPr="00BC78C8">
          <w:rPr>
            <w:lang w:val="es-ES_tradnl"/>
          </w:rPr>
          <w:t>la Unidades</w:t>
        </w:r>
      </w:smartTag>
      <w:r w:rsidRPr="00BC78C8">
        <w:rPr>
          <w:lang w:val="es-ES_tradnl"/>
        </w:rPr>
        <w:t xml:space="preserve"> de Trabajo</w:t>
      </w:r>
      <w:r w:rsidRPr="00BC78C8">
        <w:rPr>
          <w:lang w:val="es-ES_tradnl"/>
        </w:rPr>
        <w:tab/>
      </w:r>
      <w:r w:rsidRPr="00BC78C8">
        <w:rPr>
          <w:lang w:val="es-ES_tradnl"/>
        </w:rPr>
        <w:tab/>
      </w:r>
    </w:p>
    <w:p w:rsidRPr="00BC78C8" w:rsidR="00E322F8" w:rsidP="00E322F8" w:rsidRDefault="00E322F8" w14:paraId="2C228CC5" w14:textId="77777777">
      <w:pPr>
        <w:shd w:val="clear" w:color="auto" w:fill="FFFFFF"/>
        <w:tabs>
          <w:tab w:val="left" w:pos="5760"/>
        </w:tabs>
        <w:ind w:left="7200" w:hanging="5760"/>
        <w:rPr>
          <w:lang w:val="es-ES_tradnl"/>
        </w:rPr>
      </w:pPr>
      <w:r w:rsidRPr="00BC78C8">
        <w:rPr>
          <w:lang w:val="es-ES_tradnl"/>
        </w:rPr>
        <w:t>Temporalización de los contenidos</w:t>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447F36FC" w14:textId="77777777">
      <w:pPr>
        <w:shd w:val="clear" w:color="auto" w:fill="FFFFFF"/>
        <w:tabs>
          <w:tab w:val="left" w:pos="5760"/>
        </w:tabs>
        <w:ind w:left="7200" w:hanging="5760"/>
        <w:rPr>
          <w:lang w:val="es-ES_tradnl"/>
        </w:rPr>
      </w:pPr>
    </w:p>
    <w:p w:rsidRPr="00BC78C8" w:rsidR="00E322F8" w:rsidP="00E322F8" w:rsidRDefault="00E322F8" w14:paraId="5F6D3E15" w14:textId="77777777">
      <w:pPr>
        <w:shd w:val="clear" w:color="auto" w:fill="FFFFFF"/>
        <w:tabs>
          <w:tab w:val="left" w:pos="5760"/>
        </w:tabs>
        <w:ind w:left="7200" w:hanging="6480"/>
        <w:rPr>
          <w:lang w:val="es-ES_tradnl"/>
        </w:rPr>
      </w:pPr>
      <w:r w:rsidRPr="00BC78C8">
        <w:rPr>
          <w:lang w:val="es-ES_tradnl"/>
        </w:rPr>
        <w:t>VI.- BIBLIOGRAFÍA</w:t>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r w:rsidRPr="00BC78C8">
        <w:rPr>
          <w:lang w:val="es-ES_tradnl"/>
        </w:rPr>
        <w:tab/>
      </w:r>
    </w:p>
    <w:p w:rsidRPr="00BC78C8" w:rsidR="00E322F8" w:rsidP="00E322F8" w:rsidRDefault="00E322F8" w14:paraId="048EC222" w14:textId="77777777">
      <w:pPr>
        <w:shd w:val="clear" w:color="auto" w:fill="FFFFFF"/>
        <w:tabs>
          <w:tab w:val="left" w:pos="5760"/>
        </w:tabs>
        <w:ind w:left="7200" w:hanging="6480"/>
        <w:rPr>
          <w:lang w:val="es-ES_tradnl"/>
        </w:rPr>
      </w:pPr>
    </w:p>
    <w:p w:rsidRPr="00BC78C8" w:rsidR="00E322F8" w:rsidP="00E322F8" w:rsidRDefault="00E322F8" w14:paraId="73BA3950" w14:textId="77777777">
      <w:pPr>
        <w:widowControl/>
        <w:shd w:val="clear" w:color="auto" w:fill="FFFFFF"/>
        <w:autoSpaceDE w:val="0"/>
        <w:rPr>
          <w:rFonts w:ascii="Arial" w:hAnsi="Arial" w:cs="Arial"/>
          <w:b/>
          <w:bCs/>
          <w:sz w:val="20"/>
          <w:lang w:val="es-ES"/>
        </w:rPr>
      </w:pPr>
      <w:r w:rsidRPr="00BC78C8">
        <w:rPr>
          <w:rFonts w:ascii="Arial" w:hAnsi="Arial" w:cs="Arial"/>
          <w:b/>
          <w:bCs/>
          <w:sz w:val="20"/>
          <w:lang w:val="es-ES"/>
        </w:rPr>
        <w:t>1. IDENTIFICACIÓN DEL TÍTULO</w:t>
      </w:r>
    </w:p>
    <w:p w:rsidRPr="00BC78C8" w:rsidR="00E322F8" w:rsidP="00E322F8" w:rsidRDefault="00E322F8" w14:paraId="4A359D49" w14:textId="77777777">
      <w:pPr>
        <w:widowControl/>
        <w:shd w:val="clear" w:color="auto" w:fill="FFFFFF"/>
        <w:autoSpaceDE w:val="0"/>
        <w:rPr>
          <w:rFonts w:ascii="Arial" w:hAnsi="Arial" w:cs="Arial"/>
          <w:sz w:val="20"/>
          <w:lang w:val="es-ES"/>
        </w:rPr>
      </w:pPr>
      <w:r w:rsidRPr="00BC78C8">
        <w:rPr>
          <w:rFonts w:ascii="Arial" w:hAnsi="Arial" w:cs="Arial"/>
          <w:b/>
          <w:bCs/>
          <w:sz w:val="20"/>
          <w:lang w:val="es-ES"/>
        </w:rPr>
        <w:t xml:space="preserve">1.1. DENOMINACIÓN: </w:t>
      </w:r>
      <w:r w:rsidRPr="00BC78C8">
        <w:rPr>
          <w:rFonts w:ascii="Arial" w:hAnsi="Arial" w:cs="Arial"/>
          <w:sz w:val="20"/>
          <w:lang w:val="es-ES"/>
        </w:rPr>
        <w:t>Instalaciones Eléctricas y Automáticas.</w:t>
      </w:r>
    </w:p>
    <w:p w:rsidRPr="00BC78C8" w:rsidR="00E322F8" w:rsidP="00E322F8" w:rsidRDefault="00E322F8" w14:paraId="05DFD0AA" w14:textId="77777777">
      <w:pPr>
        <w:widowControl/>
        <w:shd w:val="clear" w:color="auto" w:fill="FFFFFF"/>
        <w:autoSpaceDE w:val="0"/>
        <w:rPr>
          <w:rFonts w:ascii="Arial" w:hAnsi="Arial" w:cs="Arial"/>
          <w:sz w:val="20"/>
          <w:lang w:val="es-ES"/>
        </w:rPr>
      </w:pPr>
      <w:r w:rsidRPr="00BC78C8">
        <w:rPr>
          <w:rFonts w:ascii="Arial" w:hAnsi="Arial" w:cs="Arial"/>
          <w:b/>
          <w:bCs/>
          <w:sz w:val="20"/>
          <w:lang w:val="es-ES"/>
        </w:rPr>
        <w:t xml:space="preserve">1.2. FAMILIA PROFESIONAL: </w:t>
      </w:r>
      <w:r w:rsidRPr="00BC78C8">
        <w:rPr>
          <w:rFonts w:ascii="Arial" w:hAnsi="Arial" w:cs="Arial"/>
          <w:sz w:val="20"/>
          <w:lang w:val="es-ES"/>
        </w:rPr>
        <w:t>Electricidad y Electrónica.</w:t>
      </w:r>
    </w:p>
    <w:p w:rsidRPr="00BC78C8" w:rsidR="00E322F8" w:rsidP="00E322F8" w:rsidRDefault="00E322F8" w14:paraId="7654C6BF" w14:textId="77777777">
      <w:pPr>
        <w:widowControl/>
        <w:shd w:val="clear" w:color="auto" w:fill="FFFFFF"/>
        <w:autoSpaceDE w:val="0"/>
        <w:rPr>
          <w:rFonts w:ascii="Arial" w:hAnsi="Arial" w:cs="Arial"/>
          <w:i/>
          <w:iCs/>
          <w:sz w:val="20"/>
          <w:lang w:val="es-ES"/>
        </w:rPr>
      </w:pPr>
      <w:r w:rsidRPr="00BC78C8">
        <w:rPr>
          <w:rFonts w:ascii="Arial" w:hAnsi="Arial" w:cs="Arial"/>
          <w:b/>
          <w:bCs/>
          <w:sz w:val="20"/>
          <w:lang w:val="es-ES"/>
        </w:rPr>
        <w:t xml:space="preserve">1.3. NIVEL: </w:t>
      </w:r>
      <w:r w:rsidRPr="00BC78C8">
        <w:rPr>
          <w:rFonts w:ascii="Arial" w:hAnsi="Arial" w:cs="Arial"/>
          <w:sz w:val="20"/>
          <w:lang w:val="es-ES"/>
        </w:rPr>
        <w:t>Formación Profesional de Grado Medio</w:t>
      </w:r>
      <w:r w:rsidRPr="00BC78C8">
        <w:rPr>
          <w:rFonts w:ascii="Arial" w:hAnsi="Arial" w:cs="Arial"/>
          <w:i/>
          <w:iCs/>
          <w:sz w:val="20"/>
          <w:lang w:val="es-ES"/>
        </w:rPr>
        <w:t>.</w:t>
      </w:r>
    </w:p>
    <w:p w:rsidRPr="00BC78C8" w:rsidR="00E322F8" w:rsidP="00E322F8" w:rsidRDefault="00E322F8" w14:paraId="2D59880C" w14:textId="77777777">
      <w:pPr>
        <w:widowControl/>
        <w:shd w:val="clear" w:color="auto" w:fill="FFFFFF"/>
        <w:autoSpaceDE w:val="0"/>
        <w:rPr>
          <w:rFonts w:ascii="Arial" w:hAnsi="Arial" w:cs="Arial"/>
          <w:sz w:val="20"/>
          <w:lang w:val="es-ES"/>
        </w:rPr>
      </w:pPr>
      <w:r w:rsidRPr="00BC78C8">
        <w:rPr>
          <w:rFonts w:ascii="Arial" w:hAnsi="Arial" w:cs="Arial"/>
          <w:b/>
          <w:bCs/>
          <w:sz w:val="20"/>
          <w:lang w:val="es-ES"/>
        </w:rPr>
        <w:t xml:space="preserve">1.4. DURACIÓN DEL CICLO FORMATIVO: </w:t>
      </w:r>
      <w:r w:rsidRPr="00BC78C8">
        <w:rPr>
          <w:rFonts w:ascii="Arial" w:hAnsi="Arial" w:cs="Arial"/>
          <w:sz w:val="20"/>
          <w:lang w:val="es-ES"/>
        </w:rPr>
        <w:t>2000 horas.</w:t>
      </w:r>
    </w:p>
    <w:p w:rsidRPr="00BC78C8" w:rsidR="00E322F8" w:rsidP="00E322F8" w:rsidRDefault="00E322F8" w14:paraId="5EC4F52C" w14:textId="77777777">
      <w:pPr>
        <w:widowControl/>
        <w:shd w:val="clear" w:color="auto" w:fill="FFFFFF"/>
        <w:autoSpaceDE w:val="0"/>
        <w:rPr>
          <w:rFonts w:ascii="Arial" w:hAnsi="Arial" w:cs="Arial"/>
          <w:sz w:val="20"/>
          <w:lang w:val="es-ES"/>
        </w:rPr>
      </w:pPr>
      <w:r w:rsidRPr="00BC78C8">
        <w:rPr>
          <w:rFonts w:ascii="Arial" w:hAnsi="Arial" w:cs="Arial"/>
          <w:b/>
          <w:bCs/>
          <w:sz w:val="20"/>
          <w:lang w:val="es-ES"/>
        </w:rPr>
        <w:t xml:space="preserve">1.5. REFERENTE EUROPEO: CINE-3 </w:t>
      </w:r>
      <w:r w:rsidRPr="00BC78C8">
        <w:rPr>
          <w:rFonts w:ascii="Arial" w:hAnsi="Arial" w:cs="Arial"/>
          <w:sz w:val="20"/>
          <w:lang w:val="es-ES"/>
        </w:rPr>
        <w:t xml:space="preserve">(Clasificación Internacional Normalizada de </w:t>
      </w:r>
      <w:smartTag w:uri="urn:schemas-microsoft-com:office:smarttags" w:element="PersonName">
        <w:smartTagPr>
          <w:attr w:name="ProductID" w:val="la Educaci￳n"/>
        </w:smartTagPr>
        <w:r w:rsidRPr="00BC78C8">
          <w:rPr>
            <w:rFonts w:ascii="Arial" w:hAnsi="Arial" w:cs="Arial"/>
            <w:sz w:val="20"/>
            <w:lang w:val="es-ES"/>
          </w:rPr>
          <w:t>la Educación</w:t>
        </w:r>
      </w:smartTag>
      <w:r w:rsidRPr="00BC78C8">
        <w:rPr>
          <w:rFonts w:ascii="Arial" w:hAnsi="Arial" w:cs="Arial"/>
          <w:sz w:val="20"/>
          <w:lang w:val="es-ES"/>
        </w:rPr>
        <w:t>)</w:t>
      </w:r>
    </w:p>
    <w:p w:rsidRPr="00BC78C8" w:rsidR="00E322F8" w:rsidP="00E322F8" w:rsidRDefault="00E322F8" w14:paraId="44FE7765" w14:textId="77777777">
      <w:pPr>
        <w:shd w:val="clear" w:color="auto" w:fill="FFFFFF"/>
        <w:jc w:val="both"/>
        <w:rPr>
          <w:rFonts w:ascii="Arial" w:hAnsi="Arial" w:cs="Arial"/>
          <w:b/>
          <w:bCs/>
          <w:sz w:val="20"/>
          <w:lang w:val="es-ES"/>
        </w:rPr>
      </w:pPr>
      <w:r w:rsidRPr="00BC78C8">
        <w:rPr>
          <w:rFonts w:ascii="Arial" w:hAnsi="Arial" w:cs="Arial"/>
          <w:b/>
          <w:bCs/>
          <w:sz w:val="20"/>
          <w:lang w:val="es-ES"/>
        </w:rPr>
        <w:t>1.6. CÓDIGO: ELE01M</w:t>
      </w:r>
    </w:p>
    <w:p w:rsidRPr="00BC78C8" w:rsidR="00E322F8" w:rsidP="00E322F8" w:rsidRDefault="00E322F8" w14:paraId="7137326F" w14:textId="77777777">
      <w:pPr>
        <w:shd w:val="clear" w:color="auto" w:fill="FFFFFF"/>
        <w:tabs>
          <w:tab w:val="left" w:pos="5760"/>
        </w:tabs>
        <w:ind w:left="7200" w:hanging="6480"/>
        <w:rPr>
          <w:lang w:val="es-ES_tradnl"/>
        </w:rPr>
      </w:pPr>
    </w:p>
    <w:p w:rsidRPr="00BC78C8" w:rsidR="00E322F8" w:rsidP="00E322F8" w:rsidRDefault="00E322F8" w14:paraId="6D96B6DF" w14:textId="77777777">
      <w:pPr>
        <w:rPr>
          <w:b/>
          <w:u w:val="single"/>
          <w:lang w:val="es-ES_tradnl"/>
        </w:rPr>
        <w:sectPr w:rsidRPr="00BC78C8" w:rsidR="00E322F8">
          <w:headerReference w:type="default" r:id="rId7"/>
          <w:footerReference w:type="default" r:id="rId8"/>
          <w:footnotePr>
            <w:pos w:val="beneathText"/>
          </w:footnotePr>
          <w:pgSz w:w="11905" w:h="16837" w:orient="portrait"/>
          <w:pgMar w:top="1071" w:right="1157" w:bottom="1071" w:left="1723" w:header="1015" w:footer="1015" w:gutter="0"/>
          <w:cols w:space="720"/>
          <w:docGrid w:linePitch="360"/>
        </w:sectPr>
      </w:pPr>
    </w:p>
    <w:p w:rsidRPr="00BC78C8" w:rsidR="00E322F8" w:rsidP="00E322F8" w:rsidRDefault="00E322F8" w14:paraId="49F26E3D" w14:textId="77777777">
      <w:pPr>
        <w:shd w:val="clear" w:color="auto" w:fill="FFFFFF"/>
        <w:rPr>
          <w:b/>
          <w:u w:val="single"/>
          <w:lang w:val="es-ES_tradnl"/>
        </w:rPr>
      </w:pPr>
      <w:r w:rsidRPr="00BC78C8">
        <w:rPr>
          <w:b/>
          <w:u w:val="single"/>
          <w:lang w:val="es-ES_tradnl"/>
        </w:rPr>
        <w:t>INTRODUCCIÓN</w:t>
      </w:r>
    </w:p>
    <w:p w:rsidRPr="00BC78C8" w:rsidR="00E322F8" w:rsidP="00E322F8" w:rsidRDefault="00E322F8" w14:paraId="747C0348" w14:textId="77777777">
      <w:pPr>
        <w:shd w:val="clear" w:color="auto" w:fill="FFFFFF"/>
        <w:rPr>
          <w:lang w:val="es-ES_tradnl"/>
        </w:rPr>
      </w:pPr>
    </w:p>
    <w:p w:rsidRPr="00BC78C8" w:rsidR="00E322F8" w:rsidP="00E322F8" w:rsidRDefault="00E322F8" w14:paraId="5496DB4A" w14:textId="77777777">
      <w:pPr>
        <w:shd w:val="clear" w:color="auto" w:fill="FFFFFF"/>
        <w:ind w:firstLine="720"/>
        <w:jc w:val="both"/>
        <w:rPr>
          <w:lang w:val="es-ES_tradnl"/>
        </w:rPr>
      </w:pPr>
      <w:r w:rsidRPr="00BC78C8">
        <w:rPr>
          <w:lang w:val="es-ES_tradnl"/>
        </w:rPr>
        <w:t xml:space="preserve">El Título de Técnico en Instalaciones Eléctricas y Automáticas, de grado medio, se enmarca en </w:t>
      </w:r>
      <w:smartTag w:uri="urn:schemas-microsoft-com:office:smarttags" w:element="PersonName">
        <w:smartTagPr>
          <w:attr w:name="ProductID" w:val="la Familia"/>
        </w:smartTagPr>
        <w:r w:rsidRPr="00BC78C8">
          <w:rPr>
            <w:lang w:val="es-ES_tradnl"/>
          </w:rPr>
          <w:t>la Familia</w:t>
        </w:r>
      </w:smartTag>
      <w:r w:rsidRPr="00BC78C8">
        <w:rPr>
          <w:lang w:val="es-ES_tradnl"/>
        </w:rPr>
        <w:t xml:space="preserve"> profesional de Electricidad-Electrónica y las capacidades que desarrolla están orientadas hacia el campo de las instalaciones electrotécnicas.</w:t>
      </w:r>
    </w:p>
    <w:p w:rsidRPr="00BC78C8" w:rsidR="00E322F8" w:rsidP="00E322F8" w:rsidRDefault="00E322F8" w14:paraId="3A6782B8" w14:textId="77777777">
      <w:pPr>
        <w:shd w:val="clear" w:color="auto" w:fill="FFFFFF"/>
        <w:jc w:val="both"/>
        <w:rPr>
          <w:lang w:val="es-ES_tradnl"/>
        </w:rPr>
      </w:pPr>
    </w:p>
    <w:p w:rsidRPr="00BC78C8" w:rsidR="00E322F8" w:rsidP="51493DA6" w:rsidRDefault="00E322F8" w14:paraId="300EA8B5" w14:textId="77777777">
      <w:pPr>
        <w:shd w:val="clear" w:color="auto" w:fill="FFFFFF" w:themeFill="background1"/>
        <w:ind w:firstLine="720"/>
        <w:jc w:val="both"/>
        <w:rPr>
          <w:lang w:val="es-ES"/>
        </w:rPr>
      </w:pPr>
      <w:r w:rsidRPr="51493DA6" w:rsidR="00E322F8">
        <w:rPr>
          <w:lang w:val="es-ES"/>
        </w:rPr>
        <w:t xml:space="preserve">Los títulos de </w:t>
      </w:r>
      <w:smartTag w:uri="urn:schemas-microsoft-com:office:smarttags" w:element="PersonName">
        <w:smartTagPr>
          <w:attr w:name="ProductID" w:val="la Familia"/>
        </w:smartTagPr>
        <w:r w:rsidRPr="51493DA6" w:rsidR="00E322F8">
          <w:rPr>
            <w:lang w:val="es-ES"/>
          </w:rPr>
          <w:t>la Familia</w:t>
        </w:r>
      </w:smartTag>
      <w:r w:rsidRPr="51493DA6" w:rsidR="00E322F8">
        <w:rPr>
          <w:lang w:val="es-ES"/>
        </w:rPr>
        <w:t xml:space="preserve"> profesional de Electricidad-Electrónica han sido diseñados en base a la realidad del sector y a sus necesidades de formación.</w:t>
      </w:r>
      <w:r w:rsidRPr="51493DA6" w:rsidR="00E322F8">
        <w:rPr>
          <w:lang w:val="es-ES"/>
        </w:rPr>
        <w:t xml:space="preserve"> La finalidad de </w:t>
      </w:r>
      <w:r w:rsidRPr="51493DA6" w:rsidR="00E322F8">
        <w:rPr>
          <w:lang w:val="es-ES"/>
        </w:rPr>
        <w:t xml:space="preserve">los mismos</w:t>
      </w:r>
      <w:r w:rsidRPr="51493DA6" w:rsidR="00E322F8">
        <w:rPr>
          <w:lang w:val="es-ES"/>
        </w:rPr>
        <w:t xml:space="preserve"> es conseguir en los alumnos las capacidades que respondan a los perfiles profesionales definidos y, por consiguiente, les permitan integrarse en mundo laboral de su profesión. Como enseñanzas terminales, el objetivo es la integración al mundo laboral, y no preparar a los alumnos para continuar con otras formaciones, aunque sin duda puedan preparar para estudios posteriores.</w:t>
      </w:r>
    </w:p>
    <w:p w:rsidRPr="00BC78C8" w:rsidR="00E322F8" w:rsidP="00E322F8" w:rsidRDefault="00E322F8" w14:paraId="3D6AF5C1" w14:textId="77777777">
      <w:pPr>
        <w:shd w:val="clear" w:color="auto" w:fill="FFFFFF"/>
        <w:jc w:val="both"/>
        <w:rPr>
          <w:lang w:val="es-ES_tradnl"/>
        </w:rPr>
      </w:pPr>
    </w:p>
    <w:p w:rsidRPr="00BC78C8" w:rsidR="00E322F8" w:rsidP="51493DA6" w:rsidRDefault="00E322F8" w14:paraId="4B62CA53" w14:textId="77777777">
      <w:pPr>
        <w:shd w:val="clear" w:color="auto" w:fill="FFFFFF" w:themeFill="background1"/>
        <w:ind w:firstLine="720"/>
        <w:jc w:val="both"/>
        <w:rPr>
          <w:lang w:val="es-ES"/>
        </w:rPr>
      </w:pPr>
      <w:r w:rsidRPr="51493DA6" w:rsidR="00E322F8">
        <w:rPr>
          <w:lang w:val="es-ES"/>
        </w:rPr>
        <w:t xml:space="preserve">A </w:t>
      </w:r>
      <w:smartTag w:uri="urn:schemas-microsoft-com:office:smarttags" w:element="PersonName">
        <w:smartTagPr>
          <w:attr w:name="ProductID" w:val="la Formaci￳n Profesional"/>
        </w:smartTagPr>
        <w:r w:rsidRPr="51493DA6" w:rsidR="00E322F8">
          <w:rPr>
            <w:lang w:val="es-ES"/>
          </w:rPr>
          <w:t>la Formación Profesional</w:t>
        </w:r>
      </w:smartTag>
      <w:r w:rsidRPr="51493DA6" w:rsidR="00E322F8">
        <w:rPr>
          <w:lang w:val="es-ES"/>
        </w:rPr>
        <w:t xml:space="preserve"> Específica de grado medio se </w:t>
      </w:r>
      <w:r w:rsidRPr="51493DA6" w:rsidR="00E322F8">
        <w:rPr>
          <w:lang w:val="es-ES"/>
        </w:rPr>
        <w:t xml:space="preserve">accede,  tras</w:t>
      </w:r>
      <w:r w:rsidRPr="51493DA6" w:rsidR="00E322F8">
        <w:rPr>
          <w:lang w:val="es-ES"/>
        </w:rPr>
        <w:t xml:space="preserve"> la obtención del título de Graduado en Enseñanza Secundaria Obligatoria, mayores de 16 años, y también se prevé el acceso a los Ciclos formativos de Formación Profesional de personas que procedan del mundo laboral cumpliendo una serie de requisitos.</w:t>
      </w:r>
    </w:p>
    <w:p w:rsidRPr="00BC78C8" w:rsidR="00E322F8" w:rsidP="00E322F8" w:rsidRDefault="00E322F8" w14:paraId="27F8AA7F" w14:textId="77777777">
      <w:pPr>
        <w:shd w:val="clear" w:color="auto" w:fill="FFFFFF"/>
        <w:jc w:val="both"/>
        <w:rPr>
          <w:lang w:val="es-ES_tradnl"/>
        </w:rPr>
      </w:pPr>
    </w:p>
    <w:p w:rsidRPr="00BC78C8" w:rsidR="00E322F8" w:rsidP="00E322F8" w:rsidRDefault="00E322F8" w14:paraId="09B18389" w14:textId="3B25AB92">
      <w:pPr>
        <w:shd w:val="clear" w:color="auto" w:fill="FFFFFF"/>
        <w:ind w:firstLine="720"/>
        <w:jc w:val="both"/>
        <w:rPr>
          <w:lang w:val="es-ES_tradnl"/>
        </w:rPr>
      </w:pPr>
      <w:r w:rsidRPr="00BC78C8">
        <w:rPr>
          <w:lang w:val="es-ES_tradnl"/>
        </w:rPr>
        <w:t>Los contenidos del Ciclo formativo Instalaciones El</w:t>
      </w:r>
      <w:r w:rsidR="00AC5BA4">
        <w:rPr>
          <w:lang w:val="es-ES_tradnl"/>
        </w:rPr>
        <w:t>é</w:t>
      </w:r>
      <w:r w:rsidRPr="00BC78C8">
        <w:rPr>
          <w:lang w:val="es-ES_tradnl"/>
        </w:rPr>
        <w:t>ctricas y Automáticas, están organizados en Módulos profesionales, siendo unidades coherentes de formación , que deben ser acreditadas y certificadas para obtener la titulación, siendo la duración establecida para la impartición del currículo de 2.000 horas, lo que equivale a dos cursos lectivos (seis trimestres), de los cuales cinco corresponden a la formación en el centro educativo y el último trimestre corresponde a la formación en centros de trabajo.</w:t>
      </w:r>
    </w:p>
    <w:p w:rsidRPr="00BC78C8" w:rsidR="00E322F8" w:rsidP="00E322F8" w:rsidRDefault="00E322F8" w14:paraId="7A0FD77D" w14:textId="77777777">
      <w:pPr>
        <w:shd w:val="clear" w:color="auto" w:fill="FFFFFF"/>
        <w:ind w:firstLine="720"/>
        <w:jc w:val="both"/>
        <w:rPr>
          <w:lang w:val="es-ES_tradnl"/>
        </w:rPr>
      </w:pPr>
    </w:p>
    <w:p w:rsidRPr="00BC78C8" w:rsidR="00E322F8" w:rsidP="00E322F8" w:rsidRDefault="00E322F8" w14:paraId="4CCAC381" w14:textId="77777777">
      <w:pPr>
        <w:shd w:val="clear" w:color="auto" w:fill="FFFFFF"/>
        <w:jc w:val="both"/>
        <w:rPr>
          <w:lang w:val="es-ES_tradnl"/>
        </w:rPr>
      </w:pPr>
    </w:p>
    <w:p w:rsidRPr="00BC78C8" w:rsidR="00E322F8" w:rsidP="51493DA6" w:rsidRDefault="00E322F8" w14:paraId="19BB17B0" w14:textId="252DD682">
      <w:pPr>
        <w:shd w:val="clear" w:color="auto" w:fill="FFFFFF" w:themeFill="background1"/>
        <w:ind w:firstLine="720"/>
        <w:jc w:val="both"/>
        <w:rPr>
          <w:lang w:val="es-ES"/>
        </w:rPr>
      </w:pPr>
      <w:r w:rsidRPr="51493DA6" w:rsidR="00E322F8">
        <w:rPr>
          <w:lang w:val="es-ES"/>
        </w:rPr>
        <w:t xml:space="preserve">El Real Decreto que define el Currículo, establece la distribución de los módulos por </w:t>
      </w:r>
      <w:r w:rsidRPr="51493DA6" w:rsidR="00E322F8">
        <w:rPr>
          <w:lang w:val="es-ES"/>
        </w:rPr>
        <w:t>cursos</w:t>
      </w:r>
      <w:r w:rsidRPr="51493DA6" w:rsidR="00E322F8">
        <w:rPr>
          <w:lang w:val="es-ES"/>
        </w:rPr>
        <w:t xml:space="preserve"> así como las horas globales asignadas para el desarrollo de cada módulo. Así pues, el Módulo profesional objeto de esta </w:t>
      </w:r>
      <w:r w:rsidRPr="51493DA6" w:rsidR="00E322F8">
        <w:rPr>
          <w:lang w:val="es-ES"/>
        </w:rPr>
        <w:t xml:space="preserve">programación  </w:t>
      </w:r>
      <w:r w:rsidRPr="51493DA6" w:rsidR="00E322F8">
        <w:rPr>
          <w:b w:val="1"/>
          <w:bCs w:val="1"/>
          <w:i w:val="1"/>
          <w:iCs w:val="1"/>
          <w:lang w:val="es-ES"/>
        </w:rPr>
        <w:t>INSTALACIONES</w:t>
      </w:r>
      <w:r w:rsidRPr="51493DA6" w:rsidR="00E322F8">
        <w:rPr>
          <w:b w:val="1"/>
          <w:bCs w:val="1"/>
          <w:i w:val="1"/>
          <w:iCs w:val="1"/>
          <w:lang w:val="es-ES"/>
        </w:rPr>
        <w:t xml:space="preserve"> DE DISTRIBUCIÓN</w:t>
      </w:r>
      <w:r w:rsidRPr="51493DA6" w:rsidR="00E322F8">
        <w:rPr>
          <w:lang w:val="es-ES"/>
        </w:rPr>
        <w:t xml:space="preserve">, ha de impartirse en el segundo curso del ciclo formativo a alumnos procedentes del primer curso del ciclo formativo en cuestión, correspondiéndole un total </w:t>
      </w:r>
      <w:r w:rsidRPr="51493DA6" w:rsidR="00E322F8">
        <w:rPr>
          <w:lang w:val="es-ES"/>
        </w:rPr>
        <w:t>de  126</w:t>
      </w:r>
      <w:r w:rsidRPr="51493DA6" w:rsidR="00E322F8">
        <w:rPr>
          <w:lang w:val="es-ES"/>
        </w:rPr>
        <w:t xml:space="preserve"> horas, con una distribución semanal de 6 horas, temporizadas en dos bloques de 2 horas y en dos bloques de 1 hora o bien 3 bloques de 2 h</w:t>
      </w:r>
      <w:r w:rsidRPr="51493DA6" w:rsidR="008352B3">
        <w:rPr>
          <w:lang w:val="es-ES"/>
        </w:rPr>
        <w:t xml:space="preserve"> o similar</w:t>
      </w:r>
      <w:r w:rsidRPr="51493DA6" w:rsidR="00E322F8">
        <w:rPr>
          <w:lang w:val="es-ES"/>
        </w:rPr>
        <w:t xml:space="preserve">.   </w:t>
      </w:r>
    </w:p>
    <w:p w:rsidR="00E322F8" w:rsidP="00E322F8" w:rsidRDefault="00E322F8" w14:paraId="39887D06" w14:textId="77777777">
      <w:pPr>
        <w:shd w:val="clear" w:color="auto" w:fill="FFFFFF"/>
        <w:jc w:val="both"/>
        <w:rPr>
          <w:lang w:val="es-ES_tradnl"/>
        </w:rPr>
      </w:pPr>
    </w:p>
    <w:p w:rsidR="008352B3" w:rsidP="00E322F8" w:rsidRDefault="008352B3" w14:paraId="443130F6" w14:textId="77777777">
      <w:pPr>
        <w:shd w:val="clear" w:color="auto" w:fill="FFFFFF"/>
        <w:jc w:val="both"/>
        <w:rPr>
          <w:lang w:val="es-ES_tradnl"/>
        </w:rPr>
      </w:pPr>
    </w:p>
    <w:p w:rsidRPr="00BC78C8" w:rsidR="008352B3" w:rsidP="00E322F8" w:rsidRDefault="008352B3" w14:paraId="7BE72630" w14:textId="77777777">
      <w:pPr>
        <w:shd w:val="clear" w:color="auto" w:fill="FFFFFF"/>
        <w:jc w:val="both"/>
        <w:rPr>
          <w:lang w:val="es-ES_tradnl"/>
        </w:rPr>
      </w:pPr>
    </w:p>
    <w:p w:rsidRPr="00BC78C8" w:rsidR="00E322F8" w:rsidP="00E322F8" w:rsidRDefault="00E322F8" w14:paraId="6DB0FBE4" w14:textId="77777777">
      <w:pPr>
        <w:shd w:val="clear" w:color="auto" w:fill="FFFFFF"/>
        <w:tabs>
          <w:tab w:val="center" w:pos="4524"/>
        </w:tabs>
        <w:jc w:val="center"/>
        <w:rPr>
          <w:b/>
          <w:lang w:val="es-ES_tradnl"/>
        </w:rPr>
      </w:pPr>
      <w:r w:rsidRPr="00BC78C8">
        <w:rPr>
          <w:b/>
          <w:lang w:val="es-ES_tradnl"/>
        </w:rPr>
        <w:t>I.- OBJETIVOS</w:t>
      </w:r>
    </w:p>
    <w:p w:rsidRPr="00BC78C8" w:rsidR="00E322F8" w:rsidP="00E322F8" w:rsidRDefault="00E322F8" w14:paraId="39BC4ECB" w14:textId="77777777">
      <w:pPr>
        <w:shd w:val="clear" w:color="auto" w:fill="FFFFFF"/>
        <w:jc w:val="both"/>
        <w:rPr>
          <w:b/>
          <w:u w:val="single"/>
          <w:lang w:val="es-ES_tradnl"/>
        </w:rPr>
      </w:pPr>
    </w:p>
    <w:p w:rsidRPr="00BC78C8" w:rsidR="00E322F8" w:rsidP="00E322F8" w:rsidRDefault="00E322F8" w14:paraId="08278A0E" w14:textId="77777777">
      <w:pPr>
        <w:shd w:val="clear" w:color="auto" w:fill="FFFFFF"/>
        <w:jc w:val="both"/>
        <w:rPr>
          <w:b/>
          <w:u w:val="single"/>
          <w:lang w:val="es-ES_tradnl"/>
        </w:rPr>
      </w:pPr>
      <w:r w:rsidRPr="00BC78C8">
        <w:rPr>
          <w:b/>
          <w:u w:val="single"/>
          <w:lang w:val="es-ES_tradnl"/>
        </w:rPr>
        <w:t>OBJETIVOS GENERALES DEL CICLO</w:t>
      </w:r>
    </w:p>
    <w:p w:rsidRPr="00BC78C8" w:rsidR="00E322F8" w:rsidP="00E322F8" w:rsidRDefault="00E322F8" w14:paraId="6FE7F96C" w14:textId="77777777">
      <w:pPr>
        <w:shd w:val="clear" w:color="auto" w:fill="FFFFFF"/>
        <w:jc w:val="both"/>
        <w:rPr>
          <w:lang w:val="es-ES_tradnl"/>
        </w:rPr>
      </w:pPr>
    </w:p>
    <w:p w:rsidRPr="00BC78C8" w:rsidR="00E322F8" w:rsidP="51493DA6" w:rsidRDefault="00E322F8" w14:paraId="3158A93C" w14:textId="77777777">
      <w:pPr>
        <w:shd w:val="clear" w:color="auto" w:fill="FFFFFF" w:themeFill="background1"/>
        <w:ind w:firstLine="720"/>
        <w:jc w:val="both"/>
        <w:rPr>
          <w:lang w:val="es-ES"/>
        </w:rPr>
      </w:pPr>
      <w:r w:rsidRPr="51493DA6" w:rsidR="00E322F8">
        <w:rPr>
          <w:lang w:val="es-ES"/>
        </w:rPr>
        <w:t xml:space="preserve">El desarrollo de este </w:t>
      </w:r>
      <w:r w:rsidRPr="51493DA6" w:rsidR="00E322F8">
        <w:rPr>
          <w:lang w:val="es-ES"/>
        </w:rPr>
        <w:t>módulo,  ha</w:t>
      </w:r>
      <w:r w:rsidRPr="51493DA6" w:rsidR="00E322F8">
        <w:rPr>
          <w:lang w:val="es-ES"/>
        </w:rPr>
        <w:t xml:space="preserve"> de contribuir a que los alumnos adquieran los </w:t>
      </w:r>
      <w:r w:rsidRPr="51493DA6" w:rsidR="00E322F8">
        <w:rPr>
          <w:b w:val="1"/>
          <w:bCs w:val="1"/>
          <w:i w:val="1"/>
          <w:iCs w:val="1"/>
          <w:lang w:val="es-ES"/>
        </w:rPr>
        <w:t xml:space="preserve">Objetivos generales del Ciclo Formativo, </w:t>
      </w:r>
      <w:r w:rsidRPr="51493DA6" w:rsidR="00E322F8">
        <w:rPr>
          <w:lang w:val="es-ES"/>
        </w:rPr>
        <w:t>formulados a continuación para obtener una visión total e integradora.</w:t>
      </w:r>
    </w:p>
    <w:p w:rsidRPr="00BC78C8" w:rsidR="00E322F8" w:rsidP="00E322F8" w:rsidRDefault="00E322F8" w14:paraId="31612629" w14:textId="77777777">
      <w:pPr>
        <w:shd w:val="clear" w:color="auto" w:fill="FFFFFF"/>
        <w:jc w:val="both"/>
        <w:rPr>
          <w:lang w:val="es-ES_tradnl"/>
        </w:rPr>
      </w:pPr>
    </w:p>
    <w:p w:rsidRPr="00BC78C8" w:rsidR="00E322F8" w:rsidP="00E322F8" w:rsidRDefault="00E322F8" w14:paraId="7701B1AE" w14:textId="77777777">
      <w:pPr>
        <w:widowControl/>
        <w:shd w:val="clear" w:color="auto" w:fill="FFFFFF"/>
        <w:autoSpaceDE w:val="0"/>
        <w:jc w:val="both"/>
        <w:rPr>
          <w:szCs w:val="24"/>
          <w:lang w:val="es-ES"/>
        </w:rPr>
      </w:pPr>
      <w:r w:rsidRPr="00BC78C8">
        <w:rPr>
          <w:szCs w:val="24"/>
          <w:lang w:val="es-ES"/>
        </w:rPr>
        <w:t>Los objetivos generales de este ciclo formativo son los siguientes:</w:t>
      </w:r>
    </w:p>
    <w:p w:rsidRPr="00BC78C8" w:rsidR="00E322F8" w:rsidP="00E322F8" w:rsidRDefault="00E322F8" w14:paraId="170A68A8" w14:textId="77777777">
      <w:pPr>
        <w:widowControl/>
        <w:shd w:val="clear" w:color="auto" w:fill="FFFFFF"/>
        <w:autoSpaceDE w:val="0"/>
        <w:jc w:val="both"/>
        <w:rPr>
          <w:szCs w:val="24"/>
          <w:lang w:val="es-ES"/>
        </w:rPr>
      </w:pPr>
      <w:r w:rsidRPr="00BC78C8">
        <w:rPr>
          <w:szCs w:val="24"/>
          <w:lang w:val="es-ES"/>
        </w:rPr>
        <w:t>a) Identificar los elementos de las instalaciones y equipos, analizando planos y esquemas y</w:t>
      </w:r>
    </w:p>
    <w:p w:rsidRPr="00BC78C8" w:rsidR="00E322F8" w:rsidP="00E322F8" w:rsidRDefault="00E322F8" w14:paraId="055DC608" w14:textId="77777777">
      <w:pPr>
        <w:widowControl/>
        <w:shd w:val="clear" w:color="auto" w:fill="FFFFFF"/>
        <w:autoSpaceDE w:val="0"/>
        <w:jc w:val="both"/>
        <w:rPr>
          <w:szCs w:val="24"/>
          <w:lang w:val="es-ES"/>
        </w:rPr>
      </w:pPr>
      <w:r w:rsidRPr="00BC78C8">
        <w:rPr>
          <w:szCs w:val="24"/>
          <w:lang w:val="es-ES"/>
        </w:rPr>
        <w:t>reconociendo los materiales y procedimientos previstos, para establecer la logística asociada al</w:t>
      </w:r>
    </w:p>
    <w:p w:rsidRPr="00BC78C8" w:rsidR="00E322F8" w:rsidP="00E322F8" w:rsidRDefault="00E322F8" w14:paraId="7982E1F1" w14:textId="77777777">
      <w:pPr>
        <w:widowControl/>
        <w:shd w:val="clear" w:color="auto" w:fill="FFFFFF"/>
        <w:autoSpaceDE w:val="0"/>
        <w:jc w:val="both"/>
        <w:rPr>
          <w:szCs w:val="24"/>
          <w:lang w:val="es-ES"/>
        </w:rPr>
      </w:pPr>
      <w:r w:rsidRPr="00BC78C8">
        <w:rPr>
          <w:szCs w:val="24"/>
          <w:lang w:val="es-ES"/>
        </w:rPr>
        <w:t>montaje y mantenimiento.</w:t>
      </w:r>
    </w:p>
    <w:p w:rsidRPr="00BC78C8" w:rsidR="00E322F8" w:rsidP="00E322F8" w:rsidRDefault="00E322F8" w14:paraId="2D22CDDE" w14:textId="77777777">
      <w:pPr>
        <w:widowControl/>
        <w:shd w:val="clear" w:color="auto" w:fill="FFFFFF"/>
        <w:autoSpaceDE w:val="0"/>
        <w:jc w:val="both"/>
        <w:rPr>
          <w:szCs w:val="24"/>
          <w:lang w:val="es-ES"/>
        </w:rPr>
      </w:pPr>
      <w:r w:rsidRPr="00BC78C8">
        <w:rPr>
          <w:szCs w:val="24"/>
          <w:lang w:val="es-ES"/>
        </w:rPr>
        <w:t>b) Delinear esquemas de los circuitos y croquis o planos de emplazamiento empleando medios y</w:t>
      </w:r>
    </w:p>
    <w:p w:rsidRPr="00BC78C8" w:rsidR="00E322F8" w:rsidP="00E322F8" w:rsidRDefault="00E322F8" w14:paraId="2B40861B" w14:textId="77777777">
      <w:pPr>
        <w:widowControl/>
        <w:shd w:val="clear" w:color="auto" w:fill="FFFFFF"/>
        <w:autoSpaceDE w:val="0"/>
        <w:jc w:val="both"/>
        <w:rPr>
          <w:szCs w:val="24"/>
          <w:lang w:val="es-ES"/>
        </w:rPr>
      </w:pPr>
      <w:r w:rsidRPr="00BC78C8">
        <w:rPr>
          <w:szCs w:val="24"/>
          <w:lang w:val="es-ES"/>
        </w:rPr>
        <w:t>técnicas de dibujo y representación simbólica normalizada, para configurar y calcular la instalación o equipo.</w:t>
      </w:r>
    </w:p>
    <w:p w:rsidRPr="00BC78C8" w:rsidR="00E322F8" w:rsidP="00E322F8" w:rsidRDefault="00E322F8" w14:paraId="65658615" w14:textId="77777777">
      <w:pPr>
        <w:widowControl/>
        <w:shd w:val="clear" w:color="auto" w:fill="FFFFFF"/>
        <w:autoSpaceDE w:val="0"/>
        <w:jc w:val="both"/>
        <w:rPr>
          <w:szCs w:val="24"/>
          <w:lang w:val="es-ES"/>
        </w:rPr>
      </w:pPr>
      <w:r w:rsidRPr="00BC78C8">
        <w:rPr>
          <w:szCs w:val="24"/>
          <w:lang w:val="es-ES"/>
        </w:rPr>
        <w:t>c) Calcular las dimensiones físicas y eléctricas de los elementos constituyentes de las instalaciones y equipos aplicando procedimientos de cálculo y atendiendo a las prescripciones reglamentarias, para configurar la instalación o el equipo.</w:t>
      </w:r>
    </w:p>
    <w:p w:rsidRPr="00BC78C8" w:rsidR="00E322F8" w:rsidP="00E322F8" w:rsidRDefault="00E322F8" w14:paraId="02D5D063" w14:textId="77777777">
      <w:pPr>
        <w:widowControl/>
        <w:shd w:val="clear" w:color="auto" w:fill="FFFFFF"/>
        <w:autoSpaceDE w:val="0"/>
        <w:jc w:val="both"/>
        <w:rPr>
          <w:szCs w:val="24"/>
          <w:lang w:val="es-ES"/>
        </w:rPr>
      </w:pPr>
      <w:r w:rsidRPr="00BC78C8">
        <w:rPr>
          <w:szCs w:val="24"/>
          <w:lang w:val="es-ES"/>
        </w:rPr>
        <w:t>d) Valorar el coste de los materiales y mano de obra consultando catálogos y unidades de obra, para elaborar el presupuesto del montaje o mantenimiento.</w:t>
      </w:r>
    </w:p>
    <w:p w:rsidRPr="00BC78C8" w:rsidR="00E322F8" w:rsidP="00E322F8" w:rsidRDefault="00E322F8" w14:paraId="5FA82A00" w14:textId="77777777">
      <w:pPr>
        <w:widowControl/>
        <w:shd w:val="clear" w:color="auto" w:fill="FFFFFF"/>
        <w:autoSpaceDE w:val="0"/>
        <w:jc w:val="both"/>
        <w:rPr>
          <w:szCs w:val="24"/>
          <w:lang w:val="es-ES"/>
        </w:rPr>
      </w:pPr>
      <w:r w:rsidRPr="00BC78C8">
        <w:rPr>
          <w:szCs w:val="24"/>
          <w:lang w:val="es-ES"/>
        </w:rPr>
        <w:t>e) Seleccionar el utillaje, herramienta, equipos y medios de montaje y de seguridad analizando las</w:t>
      </w:r>
    </w:p>
    <w:p w:rsidRPr="00BC78C8" w:rsidR="00E322F8" w:rsidP="00E322F8" w:rsidRDefault="00E322F8" w14:paraId="51601925" w14:textId="77777777">
      <w:pPr>
        <w:widowControl/>
        <w:shd w:val="clear" w:color="auto" w:fill="FFFFFF"/>
        <w:autoSpaceDE w:val="0"/>
        <w:jc w:val="both"/>
        <w:rPr>
          <w:szCs w:val="24"/>
          <w:lang w:val="es-ES"/>
        </w:rPr>
      </w:pPr>
      <w:r w:rsidRPr="00BC78C8">
        <w:rPr>
          <w:szCs w:val="24"/>
          <w:lang w:val="es-ES"/>
        </w:rPr>
        <w:t>condiciones de obra y considerando las operaciones a realizar, para acopiar los recursos y medios</w:t>
      </w:r>
    </w:p>
    <w:p w:rsidRPr="00BC78C8" w:rsidR="00E322F8" w:rsidP="00E322F8" w:rsidRDefault="00E322F8" w14:paraId="6EB1746F" w14:textId="77777777">
      <w:pPr>
        <w:widowControl/>
        <w:shd w:val="clear" w:color="auto" w:fill="FFFFFF"/>
        <w:autoSpaceDE w:val="0"/>
        <w:jc w:val="both"/>
        <w:rPr>
          <w:szCs w:val="24"/>
          <w:lang w:val="es-ES"/>
        </w:rPr>
      </w:pPr>
      <w:r w:rsidRPr="00BC78C8">
        <w:rPr>
          <w:szCs w:val="24"/>
          <w:lang w:val="es-ES"/>
        </w:rPr>
        <w:t>necesarios.</w:t>
      </w:r>
    </w:p>
    <w:p w:rsidRPr="00BC78C8" w:rsidR="00E322F8" w:rsidP="00E322F8" w:rsidRDefault="00E322F8" w14:paraId="28CCB7EB" w14:textId="77777777">
      <w:pPr>
        <w:widowControl/>
        <w:shd w:val="clear" w:color="auto" w:fill="FFFFFF"/>
        <w:autoSpaceDE w:val="0"/>
        <w:jc w:val="both"/>
        <w:rPr>
          <w:szCs w:val="24"/>
          <w:lang w:val="es-ES"/>
        </w:rPr>
      </w:pPr>
      <w:r w:rsidRPr="00BC78C8">
        <w:rPr>
          <w:szCs w:val="24"/>
          <w:lang w:val="es-ES"/>
        </w:rPr>
        <w:t>f) Identificar y marcar la posición de los elementos de la instalación o equipo y el trazado de los</w:t>
      </w:r>
    </w:p>
    <w:p w:rsidRPr="00BC78C8" w:rsidR="00E322F8" w:rsidP="00E322F8" w:rsidRDefault="00E322F8" w14:paraId="50B873EF" w14:textId="77777777">
      <w:pPr>
        <w:widowControl/>
        <w:shd w:val="clear" w:color="auto" w:fill="FFFFFF"/>
        <w:autoSpaceDE w:val="0"/>
        <w:jc w:val="both"/>
        <w:rPr>
          <w:szCs w:val="24"/>
          <w:lang w:val="es-ES"/>
        </w:rPr>
      </w:pPr>
      <w:r w:rsidRPr="00BC78C8">
        <w:rPr>
          <w:szCs w:val="24"/>
          <w:lang w:val="es-ES"/>
        </w:rPr>
        <w:t>circuitos relacionando los planos de la documentación técnica con su ubicación real para replantear la instalación.</w:t>
      </w:r>
    </w:p>
    <w:p w:rsidRPr="00BC78C8" w:rsidR="00E322F8" w:rsidP="00E322F8" w:rsidRDefault="00E322F8" w14:paraId="4F446F31" w14:textId="77777777">
      <w:pPr>
        <w:widowControl/>
        <w:shd w:val="clear" w:color="auto" w:fill="FFFFFF"/>
        <w:autoSpaceDE w:val="0"/>
        <w:jc w:val="both"/>
        <w:rPr>
          <w:szCs w:val="24"/>
          <w:lang w:val="es-ES"/>
        </w:rPr>
      </w:pPr>
      <w:r w:rsidRPr="00BC78C8">
        <w:rPr>
          <w:szCs w:val="24"/>
          <w:lang w:val="es-ES"/>
        </w:rPr>
        <w:t>g) Aplicar técnicas de mecanizado, conexión, medición y montaje, operando los equipos, herramientas e instrumentos, según procedimientos establecidos y en condiciones de calidad y seguridad para efectuar el montaje o mantenimiento de instalaciones, redes, infraestructuras y máquinas.</w:t>
      </w:r>
    </w:p>
    <w:p w:rsidRPr="00BC78C8" w:rsidR="00E322F8" w:rsidP="00E322F8" w:rsidRDefault="00E322F8" w14:paraId="0F6A7CB3" w14:textId="77777777">
      <w:pPr>
        <w:widowControl/>
        <w:shd w:val="clear" w:color="auto" w:fill="FFFFFF"/>
        <w:autoSpaceDE w:val="0"/>
        <w:jc w:val="both"/>
        <w:rPr>
          <w:szCs w:val="24"/>
          <w:lang w:val="es-ES"/>
        </w:rPr>
      </w:pPr>
      <w:r w:rsidRPr="00BC78C8">
        <w:rPr>
          <w:szCs w:val="24"/>
          <w:lang w:val="es-ES"/>
        </w:rPr>
        <w:t>h) Ubicar y fijar los elementos de soporte, interpretando los planos y especificaciones de montaje, en condiciones de seguridad y calidad para montar instalaciones, redes e infraestructuras.</w:t>
      </w:r>
    </w:p>
    <w:p w:rsidRPr="00BC78C8" w:rsidR="00E322F8" w:rsidP="00E322F8" w:rsidRDefault="00E322F8" w14:paraId="033EA6F6" w14:textId="77777777">
      <w:pPr>
        <w:widowControl/>
        <w:shd w:val="clear" w:color="auto" w:fill="FFFFFF"/>
        <w:autoSpaceDE w:val="0"/>
        <w:jc w:val="both"/>
        <w:rPr>
          <w:szCs w:val="24"/>
          <w:lang w:val="es-ES"/>
        </w:rPr>
      </w:pPr>
      <w:r w:rsidRPr="00BC78C8">
        <w:rPr>
          <w:szCs w:val="24"/>
          <w:lang w:val="es-ES"/>
        </w:rPr>
        <w:t>i) Ubicar y fijar los equipos y elementos auxiliares de instalaciones, redes, infraestructuras y máquinas interpretando planos y croquis para montar y mantener equipos e instalaciones.</w:t>
      </w:r>
    </w:p>
    <w:p w:rsidRPr="00BC78C8" w:rsidR="00E322F8" w:rsidP="00E322F8" w:rsidRDefault="00E322F8" w14:paraId="1597ED3B" w14:textId="77777777">
      <w:pPr>
        <w:widowControl/>
        <w:shd w:val="clear" w:color="auto" w:fill="FFFFFF"/>
        <w:autoSpaceDE w:val="0"/>
        <w:jc w:val="both"/>
        <w:rPr>
          <w:szCs w:val="24"/>
          <w:lang w:val="es-ES"/>
        </w:rPr>
      </w:pPr>
      <w:r w:rsidRPr="00BC78C8">
        <w:rPr>
          <w:szCs w:val="24"/>
          <w:lang w:val="es-ES"/>
        </w:rPr>
        <w:t>j) Conectar los equipos y elementos auxiliares de instalaciones, redes, infraestructuras y máquinas</w:t>
      </w:r>
    </w:p>
    <w:p w:rsidRPr="00BC78C8" w:rsidR="00E322F8" w:rsidP="00E322F8" w:rsidRDefault="00E322F8" w14:paraId="0074BD51" w14:textId="77777777">
      <w:pPr>
        <w:widowControl/>
        <w:shd w:val="clear" w:color="auto" w:fill="FFFFFF"/>
        <w:autoSpaceDE w:val="0"/>
        <w:jc w:val="both"/>
        <w:rPr>
          <w:szCs w:val="24"/>
          <w:lang w:val="es-ES"/>
        </w:rPr>
      </w:pPr>
      <w:r w:rsidRPr="00BC78C8">
        <w:rPr>
          <w:szCs w:val="24"/>
          <w:lang w:val="es-ES"/>
        </w:rPr>
        <w:t>mediante técnicas de conexión y empalme, de acuerdo con los esquemas de la documentación</w:t>
      </w:r>
    </w:p>
    <w:p w:rsidRPr="00BC78C8" w:rsidR="00E322F8" w:rsidP="00E322F8" w:rsidRDefault="00E322F8" w14:paraId="198F7E7B" w14:textId="77777777">
      <w:pPr>
        <w:widowControl/>
        <w:shd w:val="clear" w:color="auto" w:fill="FFFFFF"/>
        <w:autoSpaceDE w:val="0"/>
        <w:jc w:val="both"/>
        <w:rPr>
          <w:szCs w:val="24"/>
          <w:lang w:val="es-ES"/>
        </w:rPr>
      </w:pPr>
      <w:r w:rsidRPr="00BC78C8">
        <w:rPr>
          <w:szCs w:val="24"/>
          <w:lang w:val="es-ES"/>
        </w:rPr>
        <w:t>técnica, para montar y mantener equipos e instalaciones.</w:t>
      </w:r>
    </w:p>
    <w:p w:rsidRPr="00BC78C8" w:rsidR="00E322F8" w:rsidP="00E322F8" w:rsidRDefault="00E322F8" w14:paraId="30F3F50D" w14:textId="77777777">
      <w:pPr>
        <w:widowControl/>
        <w:shd w:val="clear" w:color="auto" w:fill="FFFFFF"/>
        <w:autoSpaceDE w:val="0"/>
        <w:jc w:val="both"/>
        <w:rPr>
          <w:szCs w:val="24"/>
          <w:lang w:val="es-ES"/>
        </w:rPr>
      </w:pPr>
      <w:r w:rsidRPr="00BC78C8">
        <w:rPr>
          <w:szCs w:val="24"/>
          <w:lang w:val="es-ES"/>
        </w:rPr>
        <w:t>k) Realizar operaciones de ensamblado y conexionado de máquinas eléctricas interpretando planos, montando y desmontando sus componentes (núcleo, bobinas, caja de bornas, entre otros) para instalar y mantener máquinas eléctricas.</w:t>
      </w:r>
    </w:p>
    <w:p w:rsidRPr="00BC78C8" w:rsidR="00E322F8" w:rsidP="00E322F8" w:rsidRDefault="00E322F8" w14:paraId="1A0CB3D4" w14:textId="77777777">
      <w:pPr>
        <w:widowControl/>
        <w:shd w:val="clear" w:color="auto" w:fill="FFFFFF"/>
        <w:autoSpaceDE w:val="0"/>
        <w:jc w:val="both"/>
        <w:rPr>
          <w:szCs w:val="24"/>
          <w:lang w:val="es-ES"/>
        </w:rPr>
      </w:pPr>
      <w:r w:rsidRPr="00BC78C8">
        <w:rPr>
          <w:szCs w:val="24"/>
          <w:lang w:val="es-ES"/>
        </w:rPr>
        <w:t>l) Analizar y localizar los efectos y causas de disfunción o avería en las instalaciones y equipos</w:t>
      </w:r>
    </w:p>
    <w:p w:rsidRPr="00BC78C8" w:rsidR="00E322F8" w:rsidP="00E322F8" w:rsidRDefault="00E322F8" w14:paraId="745B7B68" w14:textId="77777777">
      <w:pPr>
        <w:widowControl/>
        <w:shd w:val="clear" w:color="auto" w:fill="FFFFFF"/>
        <w:autoSpaceDE w:val="0"/>
        <w:jc w:val="both"/>
        <w:rPr>
          <w:szCs w:val="24"/>
          <w:lang w:val="es-ES"/>
        </w:rPr>
      </w:pPr>
      <w:r w:rsidRPr="00BC78C8">
        <w:rPr>
          <w:szCs w:val="24"/>
          <w:lang w:val="es-ES"/>
        </w:rPr>
        <w:t>utilizando equipos de medida e interpretando los resultados para efectuar las operaciones de</w:t>
      </w:r>
    </w:p>
    <w:p w:rsidRPr="00BC78C8" w:rsidR="00E322F8" w:rsidP="00E322F8" w:rsidRDefault="00E322F8" w14:paraId="749A2D7E" w14:textId="77777777">
      <w:pPr>
        <w:widowControl/>
        <w:shd w:val="clear" w:color="auto" w:fill="FFFFFF"/>
        <w:autoSpaceDE w:val="0"/>
        <w:jc w:val="both"/>
        <w:rPr>
          <w:szCs w:val="24"/>
          <w:lang w:val="es-ES"/>
        </w:rPr>
      </w:pPr>
      <w:r w:rsidRPr="00BC78C8">
        <w:rPr>
          <w:szCs w:val="24"/>
          <w:lang w:val="es-ES"/>
        </w:rPr>
        <w:t>mantenimiento y reparación.</w:t>
      </w:r>
    </w:p>
    <w:p w:rsidRPr="00BC78C8" w:rsidR="00E322F8" w:rsidP="00E322F8" w:rsidRDefault="00E322F8" w14:paraId="59D021CC" w14:textId="77777777">
      <w:pPr>
        <w:widowControl/>
        <w:shd w:val="clear" w:color="auto" w:fill="FFFFFF"/>
        <w:autoSpaceDE w:val="0"/>
        <w:jc w:val="both"/>
        <w:rPr>
          <w:szCs w:val="24"/>
          <w:lang w:val="es-ES"/>
        </w:rPr>
      </w:pPr>
      <w:r w:rsidRPr="00BC78C8">
        <w:rPr>
          <w:szCs w:val="24"/>
          <w:lang w:val="es-ES"/>
        </w:rPr>
        <w:t>m) 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p>
    <w:p w:rsidRPr="00BC78C8" w:rsidR="00E322F8" w:rsidP="00E322F8" w:rsidRDefault="00E322F8" w14:paraId="20AD8606" w14:textId="77777777">
      <w:pPr>
        <w:widowControl/>
        <w:shd w:val="clear" w:color="auto" w:fill="FFFFFF"/>
        <w:autoSpaceDE w:val="0"/>
        <w:jc w:val="both"/>
        <w:rPr>
          <w:szCs w:val="24"/>
          <w:lang w:val="es-ES"/>
        </w:rPr>
      </w:pPr>
      <w:r w:rsidRPr="00BC78C8">
        <w:rPr>
          <w:szCs w:val="24"/>
          <w:lang w:val="es-ES"/>
        </w:rPr>
        <w:t>n) Comprobar el conexionado, los aparatos de maniobra y protección, señales y parámetros</w:t>
      </w:r>
    </w:p>
    <w:p w:rsidRPr="00BC78C8" w:rsidR="00E322F8" w:rsidP="00E322F8" w:rsidRDefault="00E322F8" w14:paraId="3BFB51C5" w14:textId="77777777">
      <w:pPr>
        <w:widowControl/>
        <w:shd w:val="clear" w:color="auto" w:fill="FFFFFF"/>
        <w:autoSpaceDE w:val="0"/>
        <w:jc w:val="both"/>
        <w:rPr>
          <w:szCs w:val="24"/>
          <w:lang w:val="es-ES"/>
        </w:rPr>
      </w:pPr>
      <w:r w:rsidRPr="00BC78C8">
        <w:rPr>
          <w:szCs w:val="24"/>
          <w:lang w:val="es-ES"/>
        </w:rPr>
        <w:t>característicos, entre otros, utilizando la instrumentación y protocolos establecidos en condiciones</w:t>
      </w:r>
    </w:p>
    <w:p w:rsidRPr="00BC78C8" w:rsidR="00E322F8" w:rsidP="00E322F8" w:rsidRDefault="00E322F8" w14:paraId="337CD83F" w14:textId="77777777">
      <w:pPr>
        <w:widowControl/>
        <w:shd w:val="clear" w:color="auto" w:fill="FFFFFF"/>
        <w:autoSpaceDE w:val="0"/>
        <w:jc w:val="both"/>
        <w:rPr>
          <w:szCs w:val="24"/>
          <w:lang w:val="es-ES"/>
        </w:rPr>
      </w:pPr>
      <w:r w:rsidRPr="00BC78C8">
        <w:rPr>
          <w:szCs w:val="24"/>
          <w:lang w:val="es-ES"/>
        </w:rPr>
        <w:t>de calidad y seguridad para verificar el funcionamiento de la instalación o equipo.</w:t>
      </w:r>
    </w:p>
    <w:p w:rsidRPr="00BC78C8" w:rsidR="00E322F8" w:rsidP="00E322F8" w:rsidRDefault="00E322F8" w14:paraId="5780AF05" w14:textId="77777777">
      <w:pPr>
        <w:widowControl/>
        <w:shd w:val="clear" w:color="auto" w:fill="FFFFFF"/>
        <w:autoSpaceDE w:val="0"/>
        <w:jc w:val="both"/>
        <w:rPr>
          <w:szCs w:val="24"/>
          <w:lang w:val="es-ES"/>
        </w:rPr>
      </w:pPr>
      <w:r w:rsidRPr="00BC78C8">
        <w:rPr>
          <w:szCs w:val="24"/>
          <w:lang w:val="es-ES"/>
        </w:rPr>
        <w:t xml:space="preserve">12 </w:t>
      </w:r>
    </w:p>
    <w:p w:rsidRPr="00BC78C8" w:rsidR="00E322F8" w:rsidP="00E322F8" w:rsidRDefault="00E322F8" w14:paraId="7EC72D40" w14:textId="77777777">
      <w:pPr>
        <w:widowControl/>
        <w:shd w:val="clear" w:color="auto" w:fill="FFFFFF"/>
        <w:autoSpaceDE w:val="0"/>
        <w:jc w:val="both"/>
        <w:rPr>
          <w:szCs w:val="24"/>
          <w:lang w:val="es-ES"/>
        </w:rPr>
      </w:pPr>
      <w:r w:rsidRPr="00BC78C8">
        <w:rPr>
          <w:szCs w:val="24"/>
          <w:lang w:val="es-ES"/>
        </w:rPr>
        <w:t>ñ) Cumplimentar fichas de mantenimiento, informes de incidencias y el certificado de instalación,</w:t>
      </w:r>
    </w:p>
    <w:p w:rsidRPr="00BC78C8" w:rsidR="00E322F8" w:rsidP="00E322F8" w:rsidRDefault="00E322F8" w14:paraId="3A1FF9AB" w14:textId="77777777">
      <w:pPr>
        <w:widowControl/>
        <w:shd w:val="clear" w:color="auto" w:fill="FFFFFF"/>
        <w:autoSpaceDE w:val="0"/>
        <w:jc w:val="both"/>
        <w:rPr>
          <w:szCs w:val="24"/>
          <w:lang w:val="es-ES"/>
        </w:rPr>
      </w:pPr>
      <w:r w:rsidRPr="00BC78C8">
        <w:rPr>
          <w:szCs w:val="24"/>
          <w:lang w:val="es-ES"/>
        </w:rPr>
        <w:t>siguiendo los procedimientos y formatos oficiales para elaborar la documentación de la instalación o equipo.</w:t>
      </w:r>
    </w:p>
    <w:p w:rsidRPr="00BC78C8" w:rsidR="00E322F8" w:rsidP="00E322F8" w:rsidRDefault="00E322F8" w14:paraId="77B9F40D" w14:textId="77777777">
      <w:pPr>
        <w:widowControl/>
        <w:shd w:val="clear" w:color="auto" w:fill="FFFFFF"/>
        <w:autoSpaceDE w:val="0"/>
        <w:jc w:val="both"/>
        <w:rPr>
          <w:szCs w:val="24"/>
          <w:lang w:val="es-ES"/>
        </w:rPr>
      </w:pPr>
      <w:r w:rsidRPr="00BC78C8">
        <w:rPr>
          <w:szCs w:val="24"/>
          <w:lang w:val="es-ES"/>
        </w:rPr>
        <w:t>o) Reconocer sus derechos y deberes como agente activo en la sociedad, analizando el marco legal que regula las condiciones sociales y laborales para participar como ciudadano democrático.</w:t>
      </w:r>
    </w:p>
    <w:p w:rsidRPr="00BC78C8" w:rsidR="00E322F8" w:rsidP="00E322F8" w:rsidRDefault="00E322F8" w14:paraId="33D49C3F" w14:textId="77777777">
      <w:pPr>
        <w:widowControl/>
        <w:shd w:val="clear" w:color="auto" w:fill="FFFFFF"/>
        <w:autoSpaceDE w:val="0"/>
        <w:jc w:val="both"/>
        <w:rPr>
          <w:szCs w:val="24"/>
          <w:lang w:val="es-ES"/>
        </w:rPr>
      </w:pPr>
      <w:r w:rsidRPr="00BC78C8">
        <w:rPr>
          <w:szCs w:val="24"/>
          <w:lang w:val="es-ES"/>
        </w:rPr>
        <w:t>p) Mantener comunicaciones efectivas con su grupo de trabajo interpretando y generando</w:t>
      </w:r>
    </w:p>
    <w:p w:rsidRPr="00BC78C8" w:rsidR="00E322F8" w:rsidP="00E322F8" w:rsidRDefault="00E322F8" w14:paraId="7E7AEABC" w14:textId="77777777">
      <w:pPr>
        <w:widowControl/>
        <w:shd w:val="clear" w:color="auto" w:fill="FFFFFF"/>
        <w:autoSpaceDE w:val="0"/>
        <w:jc w:val="both"/>
        <w:rPr>
          <w:szCs w:val="24"/>
          <w:lang w:val="es-ES"/>
        </w:rPr>
      </w:pPr>
      <w:r w:rsidRPr="00BC78C8">
        <w:rPr>
          <w:szCs w:val="24"/>
          <w:lang w:val="es-ES"/>
        </w:rPr>
        <w:t>instrucciones, proponiendo soluciones ante contingencias y coordinando las actividades de los</w:t>
      </w:r>
    </w:p>
    <w:p w:rsidRPr="00BC78C8" w:rsidR="00E322F8" w:rsidP="00E322F8" w:rsidRDefault="00E322F8" w14:paraId="4C8C23EF" w14:textId="77777777">
      <w:pPr>
        <w:widowControl/>
        <w:shd w:val="clear" w:color="auto" w:fill="FFFFFF"/>
        <w:autoSpaceDE w:val="0"/>
        <w:jc w:val="both"/>
        <w:rPr>
          <w:szCs w:val="24"/>
          <w:lang w:val="es-ES"/>
        </w:rPr>
      </w:pPr>
      <w:r w:rsidRPr="00BC78C8">
        <w:rPr>
          <w:szCs w:val="24"/>
          <w:lang w:val="es-ES"/>
        </w:rPr>
        <w:t>miembros del grupo con actitud abierta y responsable para integrarse en la organización de la</w:t>
      </w:r>
    </w:p>
    <w:p w:rsidRPr="00BC78C8" w:rsidR="00E322F8" w:rsidP="00E322F8" w:rsidRDefault="00E322F8" w14:paraId="374B688F" w14:textId="77777777">
      <w:pPr>
        <w:widowControl/>
        <w:shd w:val="clear" w:color="auto" w:fill="FFFFFF"/>
        <w:autoSpaceDE w:val="0"/>
        <w:jc w:val="both"/>
        <w:rPr>
          <w:szCs w:val="24"/>
          <w:lang w:val="es-ES"/>
        </w:rPr>
      </w:pPr>
      <w:r w:rsidRPr="00BC78C8">
        <w:rPr>
          <w:szCs w:val="24"/>
          <w:lang w:val="es-ES"/>
        </w:rPr>
        <w:t>empresa.</w:t>
      </w:r>
    </w:p>
    <w:p w:rsidRPr="00BC78C8" w:rsidR="00E322F8" w:rsidP="00E322F8" w:rsidRDefault="00E322F8" w14:paraId="62F6FC88" w14:textId="77777777">
      <w:pPr>
        <w:widowControl/>
        <w:shd w:val="clear" w:color="auto" w:fill="FFFFFF"/>
        <w:autoSpaceDE w:val="0"/>
        <w:jc w:val="both"/>
        <w:rPr>
          <w:szCs w:val="24"/>
          <w:lang w:val="es-ES"/>
        </w:rPr>
      </w:pPr>
      <w:r w:rsidRPr="00BC78C8">
        <w:rPr>
          <w:szCs w:val="24"/>
          <w:lang w:val="es-ES"/>
        </w:rPr>
        <w:t>q) Analizar y describir los procedimientos de calidad, prevención de riesgos laborales y medioambientales, señalando las acciones a realizar en los casos definidos para actuar de acuerdo</w:t>
      </w:r>
    </w:p>
    <w:p w:rsidRPr="00BC78C8" w:rsidR="00E322F8" w:rsidP="00E322F8" w:rsidRDefault="00E322F8" w14:paraId="3842CB4B" w14:textId="77777777">
      <w:pPr>
        <w:widowControl/>
        <w:shd w:val="clear" w:color="auto" w:fill="FFFFFF"/>
        <w:autoSpaceDE w:val="0"/>
        <w:jc w:val="both"/>
        <w:rPr>
          <w:szCs w:val="24"/>
          <w:lang w:val="es-ES"/>
        </w:rPr>
      </w:pPr>
      <w:r w:rsidRPr="00BC78C8">
        <w:rPr>
          <w:szCs w:val="24"/>
          <w:lang w:val="es-ES"/>
        </w:rPr>
        <w:t>con las normas estandarizadas.</w:t>
      </w:r>
    </w:p>
    <w:p w:rsidRPr="00BC78C8" w:rsidR="00E322F8" w:rsidP="00E322F8" w:rsidRDefault="00E322F8" w14:paraId="757DC692" w14:textId="77777777">
      <w:pPr>
        <w:widowControl/>
        <w:shd w:val="clear" w:color="auto" w:fill="FFFFFF"/>
        <w:autoSpaceDE w:val="0"/>
        <w:jc w:val="both"/>
        <w:rPr>
          <w:szCs w:val="24"/>
          <w:lang w:val="es-ES"/>
        </w:rPr>
      </w:pPr>
      <w:r w:rsidRPr="00BC78C8">
        <w:rPr>
          <w:szCs w:val="24"/>
          <w:lang w:val="es-ES"/>
        </w:rPr>
        <w:t>r) Valorar las actividades de trabajo en un proceso productivo, identificando su aportación al proceso global para participar activamente en los grupos de trabajo y conseguir los objetivos de la</w:t>
      </w:r>
    </w:p>
    <w:p w:rsidRPr="00BC78C8" w:rsidR="00E322F8" w:rsidP="00E322F8" w:rsidRDefault="00E322F8" w14:paraId="7537D66E" w14:textId="77777777">
      <w:pPr>
        <w:widowControl/>
        <w:shd w:val="clear" w:color="auto" w:fill="FFFFFF"/>
        <w:autoSpaceDE w:val="0"/>
        <w:jc w:val="both"/>
        <w:rPr>
          <w:szCs w:val="24"/>
          <w:lang w:val="es-ES"/>
        </w:rPr>
      </w:pPr>
      <w:r w:rsidRPr="00BC78C8">
        <w:rPr>
          <w:szCs w:val="24"/>
          <w:lang w:val="es-ES"/>
        </w:rPr>
        <w:t>producción.</w:t>
      </w:r>
    </w:p>
    <w:p w:rsidRPr="00BC78C8" w:rsidR="00E322F8" w:rsidP="00E322F8" w:rsidRDefault="00E322F8" w14:paraId="7A2A42DA" w14:textId="77777777">
      <w:pPr>
        <w:widowControl/>
        <w:shd w:val="clear" w:color="auto" w:fill="FFFFFF"/>
        <w:autoSpaceDE w:val="0"/>
        <w:jc w:val="both"/>
        <w:rPr>
          <w:szCs w:val="24"/>
          <w:lang w:val="es-ES"/>
        </w:rPr>
      </w:pPr>
      <w:r w:rsidRPr="00BC78C8">
        <w:rPr>
          <w:szCs w:val="24"/>
          <w:lang w:val="es-ES"/>
        </w:rPr>
        <w:t>s) Identificar y valorar las oportunidades de aprendizaje y su relación con el mundo laboral, analizando las ofertas y demandas del mercado para mantener el espíritu de actualización e innovación.</w:t>
      </w:r>
    </w:p>
    <w:p w:rsidR="00E322F8" w:rsidP="00E322F8" w:rsidRDefault="00E322F8" w14:paraId="4253A001" w14:textId="7CCD4265">
      <w:pPr>
        <w:widowControl/>
        <w:shd w:val="clear" w:color="auto" w:fill="FFFFFF"/>
        <w:autoSpaceDE w:val="0"/>
        <w:jc w:val="both"/>
        <w:rPr>
          <w:szCs w:val="24"/>
          <w:lang w:val="es-ES"/>
        </w:rPr>
      </w:pPr>
      <w:r w:rsidRPr="00BC78C8">
        <w:rPr>
          <w:szCs w:val="24"/>
          <w:lang w:val="es-ES"/>
        </w:rPr>
        <w:t>t) Reconocer las oportunidades de negocio, identificando y analizando demandas del mercado para crear y gestionar una pequeña empresa.</w:t>
      </w:r>
    </w:p>
    <w:p w:rsidR="009C37D8" w:rsidP="00E322F8" w:rsidRDefault="009C37D8" w14:paraId="69791DB7" w14:textId="6675ED97">
      <w:pPr>
        <w:widowControl/>
        <w:shd w:val="clear" w:color="auto" w:fill="FFFFFF"/>
        <w:autoSpaceDE w:val="0"/>
        <w:jc w:val="both"/>
        <w:rPr>
          <w:szCs w:val="24"/>
          <w:lang w:val="es-ES"/>
        </w:rPr>
      </w:pPr>
    </w:p>
    <w:p w:rsidR="009C37D8" w:rsidP="00E322F8" w:rsidRDefault="009C37D8" w14:paraId="55289A36" w14:textId="11B0FA16">
      <w:pPr>
        <w:widowControl/>
        <w:shd w:val="clear" w:color="auto" w:fill="FFFFFF"/>
        <w:autoSpaceDE w:val="0"/>
        <w:jc w:val="both"/>
        <w:rPr>
          <w:szCs w:val="24"/>
          <w:lang w:val="es-ES"/>
        </w:rPr>
      </w:pPr>
    </w:p>
    <w:p w:rsidR="009C37D8" w:rsidP="00E322F8" w:rsidRDefault="009C37D8" w14:paraId="4D76EA1E" w14:textId="66006FB7">
      <w:pPr>
        <w:widowControl/>
        <w:shd w:val="clear" w:color="auto" w:fill="FFFFFF"/>
        <w:autoSpaceDE w:val="0"/>
        <w:jc w:val="both"/>
        <w:rPr>
          <w:szCs w:val="24"/>
          <w:lang w:val="es-ES"/>
        </w:rPr>
      </w:pPr>
    </w:p>
    <w:p w:rsidRPr="00BC78C8" w:rsidR="009C37D8" w:rsidP="00E322F8" w:rsidRDefault="009C37D8" w14:paraId="39CAB21F" w14:textId="77777777">
      <w:pPr>
        <w:widowControl/>
        <w:shd w:val="clear" w:color="auto" w:fill="FFFFFF"/>
        <w:autoSpaceDE w:val="0"/>
        <w:jc w:val="both"/>
        <w:rPr>
          <w:szCs w:val="24"/>
          <w:lang w:val="es-ES"/>
        </w:rPr>
      </w:pPr>
    </w:p>
    <w:p w:rsidRPr="00BC78C8" w:rsidR="00E322F8" w:rsidP="00E322F8" w:rsidRDefault="00E322F8" w14:paraId="1D2E151E" w14:textId="77777777">
      <w:pPr>
        <w:shd w:val="clear" w:color="auto" w:fill="FFFFFF"/>
        <w:jc w:val="both"/>
        <w:rPr>
          <w:lang w:val="es-ES_tradnl"/>
        </w:rPr>
      </w:pPr>
    </w:p>
    <w:p w:rsidRPr="00BC78C8" w:rsidR="00E322F8" w:rsidP="00E322F8" w:rsidRDefault="00E322F8" w14:paraId="0BECCFB5" w14:textId="77777777">
      <w:pPr>
        <w:shd w:val="clear" w:color="auto" w:fill="FFFFFF"/>
        <w:jc w:val="center"/>
        <w:rPr>
          <w:b/>
          <w:u w:val="single"/>
          <w:lang w:val="es-ES_tradnl"/>
        </w:rPr>
      </w:pPr>
      <w:r w:rsidRPr="00BC78C8">
        <w:rPr>
          <w:b/>
          <w:u w:val="single"/>
          <w:lang w:val="es-ES_tradnl"/>
        </w:rPr>
        <w:t>OBJETIVOS GENERALES DEL MODULO</w:t>
      </w:r>
    </w:p>
    <w:p w:rsidRPr="00BC78C8" w:rsidR="00E322F8" w:rsidP="00E322F8" w:rsidRDefault="00E322F8" w14:paraId="16E901E3" w14:textId="77777777">
      <w:pPr>
        <w:shd w:val="clear" w:color="auto" w:fill="FFFFFF"/>
        <w:jc w:val="both"/>
        <w:rPr>
          <w:lang w:val="es-ES_tradnl"/>
        </w:rPr>
      </w:pPr>
    </w:p>
    <w:p w:rsidRPr="00BC78C8" w:rsidR="00E322F8" w:rsidP="00E322F8" w:rsidRDefault="00E322F8" w14:paraId="03FA1E9C" w14:textId="77777777">
      <w:pPr>
        <w:shd w:val="clear" w:color="auto" w:fill="FFFFFF"/>
        <w:ind w:left="720"/>
        <w:jc w:val="both"/>
        <w:rPr>
          <w:b/>
          <w:i/>
          <w:lang w:val="es-ES_tradnl"/>
        </w:rPr>
      </w:pPr>
    </w:p>
    <w:p w:rsidRPr="00BC78C8" w:rsidR="00E322F8" w:rsidP="00E322F8" w:rsidRDefault="00E322F8" w14:paraId="2D75028B" w14:textId="77777777">
      <w:pPr>
        <w:widowControl/>
        <w:shd w:val="clear" w:color="auto" w:fill="FFFFFF"/>
        <w:autoSpaceDE w:val="0"/>
        <w:jc w:val="both"/>
        <w:rPr>
          <w:szCs w:val="24"/>
          <w:lang w:val="es-ES"/>
        </w:rPr>
      </w:pPr>
      <w:r w:rsidRPr="00BC78C8">
        <w:rPr>
          <w:szCs w:val="24"/>
          <w:lang w:val="es-ES"/>
        </w:rPr>
        <w:t>1. Identifica la configuración y los tipos de centros de transformación, describiendo las características y funciones de cada elemento.</w:t>
      </w:r>
    </w:p>
    <w:p w:rsidRPr="00BC78C8" w:rsidR="00E322F8" w:rsidP="00E322F8" w:rsidRDefault="00E322F8" w14:paraId="7CEF46FD" w14:textId="77777777">
      <w:pPr>
        <w:shd w:val="clear" w:color="auto" w:fill="FFFFFF"/>
        <w:jc w:val="both"/>
        <w:rPr>
          <w:b/>
          <w:szCs w:val="24"/>
          <w:u w:val="single"/>
          <w:lang w:val="es-ES_tradnl"/>
        </w:rPr>
      </w:pPr>
    </w:p>
    <w:p w:rsidRPr="00BC78C8" w:rsidR="00E322F8" w:rsidP="00E322F8" w:rsidRDefault="00E322F8" w14:paraId="02835678" w14:textId="77777777">
      <w:pPr>
        <w:widowControl/>
        <w:shd w:val="clear" w:color="auto" w:fill="FFFFFF"/>
        <w:autoSpaceDE w:val="0"/>
        <w:jc w:val="both"/>
        <w:rPr>
          <w:szCs w:val="24"/>
          <w:lang w:val="es-ES"/>
        </w:rPr>
      </w:pPr>
      <w:r w:rsidRPr="00BC78C8">
        <w:rPr>
          <w:szCs w:val="24"/>
          <w:lang w:val="es-ES"/>
        </w:rPr>
        <w:t>2. Identifica la configuración de una red de distribución en baja tensión reconociendo sus componentes y describiendo sus características según el tipo de instalación.</w:t>
      </w:r>
    </w:p>
    <w:p w:rsidRPr="00BC78C8" w:rsidR="00E322F8" w:rsidP="00E322F8" w:rsidRDefault="00E322F8" w14:paraId="0398E522" w14:textId="77777777">
      <w:pPr>
        <w:widowControl/>
        <w:shd w:val="clear" w:color="auto" w:fill="FFFFFF"/>
        <w:autoSpaceDE w:val="0"/>
        <w:jc w:val="both"/>
        <w:rPr>
          <w:szCs w:val="24"/>
          <w:lang w:val="es-ES"/>
        </w:rPr>
      </w:pPr>
    </w:p>
    <w:p w:rsidRPr="00BC78C8" w:rsidR="00E322F8" w:rsidP="00E322F8" w:rsidRDefault="00E322F8" w14:paraId="1B9AEAED" w14:textId="77777777">
      <w:pPr>
        <w:shd w:val="clear" w:color="auto" w:fill="FFFFFF"/>
        <w:jc w:val="both"/>
        <w:rPr>
          <w:szCs w:val="24"/>
          <w:lang w:val="es-ES"/>
        </w:rPr>
      </w:pPr>
      <w:r w:rsidRPr="00BC78C8">
        <w:rPr>
          <w:szCs w:val="24"/>
          <w:lang w:val="es-ES"/>
        </w:rPr>
        <w:t>3. Configura instalaciones de enlace seleccionando los elementos que las componen y su emplazamiento.</w:t>
      </w:r>
    </w:p>
    <w:p w:rsidRPr="00BC78C8" w:rsidR="00E322F8" w:rsidP="00E322F8" w:rsidRDefault="00E322F8" w14:paraId="21333898" w14:textId="77777777">
      <w:pPr>
        <w:shd w:val="clear" w:color="auto" w:fill="FFFFFF"/>
        <w:jc w:val="both"/>
        <w:rPr>
          <w:szCs w:val="24"/>
          <w:lang w:val="es-ES"/>
        </w:rPr>
      </w:pPr>
    </w:p>
    <w:p w:rsidRPr="00BC78C8" w:rsidR="00E322F8" w:rsidP="00E322F8" w:rsidRDefault="00E322F8" w14:paraId="450ED3C8" w14:textId="77777777">
      <w:pPr>
        <w:widowControl/>
        <w:shd w:val="clear" w:color="auto" w:fill="FFFFFF"/>
        <w:autoSpaceDE w:val="0"/>
        <w:jc w:val="both"/>
        <w:rPr>
          <w:szCs w:val="24"/>
          <w:lang w:val="es-ES"/>
        </w:rPr>
      </w:pPr>
      <w:r w:rsidRPr="00BC78C8">
        <w:rPr>
          <w:szCs w:val="24"/>
          <w:lang w:val="es-ES"/>
        </w:rPr>
        <w:t>4. Reconoce los procedimientos de mantenimiento de los centros de transformación analizando protocolos e identificando actividades.</w:t>
      </w:r>
    </w:p>
    <w:p w:rsidRPr="00BC78C8" w:rsidR="00E322F8" w:rsidP="00E322F8" w:rsidRDefault="00E322F8" w14:paraId="64DF7675" w14:textId="77777777">
      <w:pPr>
        <w:widowControl/>
        <w:shd w:val="clear" w:color="auto" w:fill="FFFFFF"/>
        <w:autoSpaceDE w:val="0"/>
        <w:jc w:val="both"/>
        <w:rPr>
          <w:szCs w:val="24"/>
          <w:lang w:val="es-ES"/>
        </w:rPr>
      </w:pPr>
    </w:p>
    <w:p w:rsidR="00E322F8" w:rsidP="00E322F8" w:rsidRDefault="00E322F8" w14:paraId="6BD06415" w14:textId="302025A8">
      <w:pPr>
        <w:widowControl/>
        <w:shd w:val="clear" w:color="auto" w:fill="FFFFFF"/>
        <w:autoSpaceDE w:val="0"/>
        <w:jc w:val="both"/>
        <w:rPr>
          <w:szCs w:val="24"/>
          <w:lang w:val="es-ES"/>
        </w:rPr>
      </w:pPr>
      <w:r w:rsidRPr="00BC78C8">
        <w:rPr>
          <w:szCs w:val="24"/>
          <w:lang w:val="es-ES"/>
        </w:rPr>
        <w:t>5. Realiza operaciones de montaje y mantenimiento de una red aérea de baja tensión describiéndolas y aplicando las técnicas correspondientes.</w:t>
      </w:r>
    </w:p>
    <w:p w:rsidRPr="00BC78C8" w:rsidR="009C37D8" w:rsidP="00E322F8" w:rsidRDefault="009C37D8" w14:paraId="5C516211" w14:textId="77777777">
      <w:pPr>
        <w:widowControl/>
        <w:shd w:val="clear" w:color="auto" w:fill="FFFFFF"/>
        <w:autoSpaceDE w:val="0"/>
        <w:jc w:val="both"/>
        <w:rPr>
          <w:szCs w:val="24"/>
          <w:lang w:val="es-ES"/>
        </w:rPr>
      </w:pPr>
    </w:p>
    <w:p w:rsidRPr="00BC78C8" w:rsidR="00E322F8" w:rsidP="00E322F8" w:rsidRDefault="00E322F8" w14:paraId="349C63F4" w14:textId="77777777">
      <w:pPr>
        <w:widowControl/>
        <w:shd w:val="clear" w:color="auto" w:fill="FFFFFF"/>
        <w:autoSpaceDE w:val="0"/>
        <w:jc w:val="both"/>
        <w:rPr>
          <w:szCs w:val="24"/>
          <w:lang w:val="es-ES"/>
        </w:rPr>
      </w:pPr>
      <w:r w:rsidRPr="00BC78C8">
        <w:rPr>
          <w:szCs w:val="24"/>
          <w:lang w:val="es-ES"/>
        </w:rPr>
        <w:t>6. Realiza operaciones de montaje y mantenimiento de una red subterránea de baja tensión describiéndolas y aplicando las técnicas correspondientes.</w:t>
      </w:r>
    </w:p>
    <w:p w:rsidRPr="00BC78C8" w:rsidR="00E322F8" w:rsidP="00E322F8" w:rsidRDefault="00E322F8" w14:paraId="6EB357E3" w14:textId="77777777">
      <w:pPr>
        <w:widowControl/>
        <w:shd w:val="clear" w:color="auto" w:fill="FFFFFF"/>
        <w:autoSpaceDE w:val="0"/>
        <w:jc w:val="both"/>
        <w:rPr>
          <w:szCs w:val="24"/>
          <w:lang w:val="es-ES"/>
        </w:rPr>
      </w:pPr>
    </w:p>
    <w:p w:rsidRPr="00BC78C8" w:rsidR="00E322F8" w:rsidP="00E322F8" w:rsidRDefault="00E322F8" w14:paraId="713F8DE8" w14:textId="77777777">
      <w:pPr>
        <w:widowControl/>
        <w:shd w:val="clear" w:color="auto" w:fill="FFFFFF"/>
        <w:autoSpaceDE w:val="0"/>
        <w:jc w:val="both"/>
        <w:rPr>
          <w:szCs w:val="24"/>
          <w:lang w:val="es-ES"/>
        </w:rPr>
      </w:pPr>
      <w:r w:rsidRPr="00BC78C8">
        <w:rPr>
          <w:szCs w:val="24"/>
          <w:lang w:val="es-ES"/>
        </w:rPr>
        <w:t>7. Realiza operaciones de montaje y mantenimiento de instalaciones de enlace describiéndolas y aplicando las técnicas correspondientes.</w:t>
      </w:r>
    </w:p>
    <w:p w:rsidRPr="00BC78C8" w:rsidR="00E322F8" w:rsidP="00E322F8" w:rsidRDefault="00E322F8" w14:paraId="2E33F398" w14:textId="77777777">
      <w:pPr>
        <w:widowControl/>
        <w:shd w:val="clear" w:color="auto" w:fill="FFFFFF"/>
        <w:autoSpaceDE w:val="0"/>
        <w:jc w:val="both"/>
        <w:rPr>
          <w:szCs w:val="24"/>
          <w:lang w:val="es-ES"/>
        </w:rPr>
      </w:pPr>
    </w:p>
    <w:p w:rsidRPr="00BC78C8" w:rsidR="00E322F8" w:rsidP="00E322F8" w:rsidRDefault="00E322F8" w14:paraId="1A14E0DE" w14:textId="77777777">
      <w:pPr>
        <w:widowControl/>
        <w:shd w:val="clear" w:color="auto" w:fill="FFFFFF"/>
        <w:autoSpaceDE w:val="0"/>
        <w:jc w:val="both"/>
        <w:rPr>
          <w:szCs w:val="24"/>
          <w:lang w:val="es-ES"/>
        </w:rPr>
      </w:pPr>
      <w:r w:rsidRPr="00BC78C8">
        <w:rPr>
          <w:szCs w:val="24"/>
          <w:lang w:val="es-ES"/>
        </w:rPr>
        <w:t>8. Cumple las normas de prevención de riesgos laborales y de protección ambiental, identificando los riesgos asociados, las medidas y equipos para prevenirlos.</w:t>
      </w:r>
    </w:p>
    <w:p w:rsidRPr="00BC78C8" w:rsidR="00E322F8" w:rsidP="00E322F8" w:rsidRDefault="00E322F8" w14:paraId="2E03658A" w14:textId="77777777">
      <w:pPr>
        <w:shd w:val="clear" w:color="auto" w:fill="FFFFFF"/>
        <w:jc w:val="both"/>
        <w:rPr>
          <w:b/>
          <w:szCs w:val="24"/>
          <w:u w:val="single"/>
          <w:lang w:val="es-ES_tradnl"/>
        </w:rPr>
      </w:pPr>
    </w:p>
    <w:p w:rsidRPr="00BC78C8" w:rsidR="00E322F8" w:rsidP="00E322F8" w:rsidRDefault="00E322F8" w14:paraId="535B1E26" w14:textId="77777777">
      <w:pPr>
        <w:shd w:val="clear" w:color="auto" w:fill="FFFFFF"/>
        <w:jc w:val="both"/>
        <w:rPr>
          <w:b/>
          <w:szCs w:val="24"/>
          <w:u w:val="single"/>
          <w:lang w:val="es-ES_tradnl"/>
        </w:rPr>
      </w:pPr>
    </w:p>
    <w:p w:rsidRPr="00BC78C8" w:rsidR="00E322F8" w:rsidP="51493DA6" w:rsidRDefault="00E322F8" w14:paraId="69A0686D" w14:textId="77777777">
      <w:pPr>
        <w:shd w:val="clear" w:color="auto" w:fill="FFFFFF" w:themeFill="background1"/>
        <w:tabs>
          <w:tab w:val="center" w:pos="4524"/>
        </w:tabs>
        <w:jc w:val="both"/>
        <w:rPr>
          <w:b w:val="1"/>
          <w:bCs w:val="1"/>
          <w:lang w:val="es-ES"/>
        </w:rPr>
      </w:pPr>
      <w:r w:rsidRPr="00BC78C8">
        <w:rPr>
          <w:lang w:val="es-ES_tradnl"/>
        </w:rPr>
        <w:tab/>
      </w:r>
      <w:r w:rsidRPr="51493DA6" w:rsidR="00E322F8">
        <w:rPr>
          <w:b w:val="1"/>
          <w:bCs w:val="1"/>
          <w:lang w:val="es-ES"/>
        </w:rPr>
        <w:t>II.</w:t>
      </w:r>
      <w:r w:rsidRPr="51493DA6" w:rsidR="00E322F8">
        <w:rPr>
          <w:b w:val="1"/>
          <w:bCs w:val="1"/>
          <w:lang w:val="es-ES"/>
        </w:rPr>
        <w:t>-  CONTENIDOS</w:t>
      </w:r>
    </w:p>
    <w:p w:rsidRPr="00BC78C8" w:rsidR="00E322F8" w:rsidP="00E322F8" w:rsidRDefault="00E322F8" w14:paraId="49D30885" w14:textId="77777777">
      <w:pPr>
        <w:shd w:val="clear" w:color="auto" w:fill="FFFFFF"/>
        <w:jc w:val="both"/>
        <w:rPr>
          <w:b/>
          <w:u w:val="single"/>
          <w:lang w:val="es-ES_tradnl"/>
        </w:rPr>
      </w:pPr>
    </w:p>
    <w:p w:rsidRPr="00BC78C8" w:rsidR="00E322F8" w:rsidP="00E322F8" w:rsidRDefault="00E322F8" w14:paraId="3FFAB7E0" w14:textId="77777777">
      <w:pPr>
        <w:shd w:val="clear" w:color="auto" w:fill="FFFFFF"/>
        <w:jc w:val="both"/>
        <w:rPr>
          <w:b/>
          <w:u w:val="single"/>
          <w:lang w:val="es-ES_tradnl"/>
        </w:rPr>
      </w:pPr>
      <w:r w:rsidRPr="00BC78C8">
        <w:rPr>
          <w:b/>
          <w:u w:val="single"/>
          <w:lang w:val="es-ES_tradnl"/>
        </w:rPr>
        <w:t>ORGANIZACIÓN DE LOS CONTENIDOS</w:t>
      </w:r>
    </w:p>
    <w:p w:rsidRPr="00BC78C8" w:rsidR="00E322F8" w:rsidP="00E322F8" w:rsidRDefault="00E322F8" w14:paraId="106CD2E3" w14:textId="77777777">
      <w:pPr>
        <w:shd w:val="clear" w:color="auto" w:fill="FFFFFF"/>
        <w:jc w:val="both"/>
        <w:rPr>
          <w:lang w:val="es-ES_tradnl"/>
        </w:rPr>
      </w:pPr>
    </w:p>
    <w:p w:rsidRPr="00BC78C8" w:rsidR="00E322F8" w:rsidP="00E322F8" w:rsidRDefault="00E322F8" w14:paraId="39E2FF05" w14:textId="77777777">
      <w:pPr>
        <w:shd w:val="clear" w:color="auto" w:fill="FFFFFF"/>
        <w:jc w:val="both"/>
        <w:rPr>
          <w:lang w:val="es-ES_tradnl"/>
        </w:rPr>
      </w:pPr>
    </w:p>
    <w:p w:rsidRPr="00BC78C8" w:rsidR="00E322F8" w:rsidP="51493DA6" w:rsidRDefault="00E322F8" w14:paraId="545E3144" w14:textId="77777777">
      <w:pPr>
        <w:shd w:val="clear" w:color="auto" w:fill="FFFFFF" w:themeFill="background1"/>
        <w:ind w:firstLine="720"/>
        <w:jc w:val="both"/>
        <w:rPr>
          <w:lang w:val="es-ES"/>
        </w:rPr>
      </w:pPr>
      <w:r w:rsidRPr="51493DA6" w:rsidR="00E322F8">
        <w:rPr>
          <w:lang w:val="es-ES"/>
        </w:rPr>
        <w:t>Analizando las capacidades terminales y teniendo en cuenta la naturaleza de este módulo, deducimos que el aprendizaje debe orientarse, básicamente, hacia los modos y maneras de saber hacer, organizando el proceso educativo en torno a los procedimientos, entendiéndose éstos como un tipo de contenido formativo.</w:t>
      </w:r>
      <w:r w:rsidRPr="51493DA6" w:rsidR="00E322F8">
        <w:rPr>
          <w:lang w:val="es-ES"/>
        </w:rPr>
        <w:t xml:space="preserve"> Los conceptos y actitudes ligados al </w:t>
      </w:r>
      <w:r w:rsidRPr="51493DA6" w:rsidR="00E322F8">
        <w:rPr>
          <w:lang w:val="es-ES"/>
        </w:rPr>
        <w:t>procedimiento,</w:t>
      </w:r>
      <w:r w:rsidRPr="51493DA6" w:rsidR="00E322F8">
        <w:rPr>
          <w:lang w:val="es-ES"/>
        </w:rPr>
        <w:t xml:space="preserve"> constituyen los contenidos de soporte de las habilidades y destrezas, involucradas en los procedimientos que los alumnos deben adquirir.</w:t>
      </w:r>
    </w:p>
    <w:p w:rsidRPr="00BC78C8" w:rsidR="00E322F8" w:rsidP="00E322F8" w:rsidRDefault="00E322F8" w14:paraId="3C94DE5C" w14:textId="77777777">
      <w:pPr>
        <w:shd w:val="clear" w:color="auto" w:fill="FFFFFF"/>
        <w:jc w:val="both"/>
        <w:rPr>
          <w:lang w:val="es-ES_tradnl"/>
        </w:rPr>
      </w:pPr>
    </w:p>
    <w:p w:rsidRPr="00BC78C8" w:rsidR="00E322F8" w:rsidP="00E322F8" w:rsidRDefault="00E322F8" w14:paraId="36235566" w14:textId="77777777">
      <w:pPr>
        <w:shd w:val="clear" w:color="auto" w:fill="FFFFFF"/>
        <w:ind w:firstLine="720"/>
        <w:jc w:val="both"/>
        <w:rPr>
          <w:i/>
          <w:lang w:val="es-ES_tradnl"/>
        </w:rPr>
      </w:pPr>
      <w:r w:rsidRPr="00BC78C8">
        <w:rPr>
          <w:lang w:val="es-ES_tradnl"/>
        </w:rPr>
        <w:t xml:space="preserve">Como enunciado del contenido organizador, podemos encontrarlo en casi total coincidencia con el nombre de unidad de competencia asociado, concretando el enunciado en: </w:t>
      </w:r>
      <w:r w:rsidRPr="00BC78C8">
        <w:rPr>
          <w:b/>
          <w:i/>
          <w:lang w:val="es-ES_tradnl"/>
        </w:rPr>
        <w:t>Realización, Análisis y Mantenimiento de equipos y de instalaciones de distribución de energía eléctrica en media y baja tensión</w:t>
      </w:r>
      <w:r w:rsidRPr="00BC78C8">
        <w:rPr>
          <w:i/>
          <w:lang w:val="es-ES_tradnl"/>
        </w:rPr>
        <w:t>.</w:t>
      </w:r>
    </w:p>
    <w:p w:rsidRPr="00BC78C8" w:rsidR="00E322F8" w:rsidP="00E322F8" w:rsidRDefault="00E322F8" w14:paraId="04900C11" w14:textId="77777777">
      <w:pPr>
        <w:shd w:val="clear" w:color="auto" w:fill="FFFFFF"/>
        <w:jc w:val="both"/>
        <w:rPr>
          <w:lang w:val="es-ES_tradnl"/>
        </w:rPr>
      </w:pPr>
    </w:p>
    <w:p w:rsidRPr="00BC78C8" w:rsidR="00E322F8" w:rsidP="51493DA6" w:rsidRDefault="00E322F8" w14:paraId="252B8BC5" w14:textId="77777777">
      <w:pPr>
        <w:shd w:val="clear" w:color="auto" w:fill="FFFFFF" w:themeFill="background1"/>
        <w:ind w:firstLine="720"/>
        <w:jc w:val="both"/>
        <w:rPr>
          <w:lang w:val="es-ES"/>
        </w:rPr>
      </w:pPr>
      <w:r w:rsidRPr="51493DA6" w:rsidR="00E322F8">
        <w:rPr>
          <w:lang w:val="es-ES"/>
        </w:rPr>
        <w:t xml:space="preserve">Examinado el procedimiento expresado en el contenido organizador, deducimos </w:t>
      </w:r>
      <w:r w:rsidRPr="51493DA6" w:rsidR="00E322F8">
        <w:rPr>
          <w:lang w:val="es-ES"/>
        </w:rPr>
        <w:t>que  aquel</w:t>
      </w:r>
      <w:r w:rsidRPr="51493DA6" w:rsidR="00E322F8">
        <w:rPr>
          <w:lang w:val="es-ES"/>
        </w:rPr>
        <w:t xml:space="preserve"> se puede estructurar en siete grandes bloques:</w:t>
      </w:r>
    </w:p>
    <w:p w:rsidRPr="00BC78C8" w:rsidR="00E322F8" w:rsidP="00E322F8" w:rsidRDefault="00E322F8" w14:paraId="129DC2C3" w14:textId="77777777">
      <w:pPr>
        <w:shd w:val="clear" w:color="auto" w:fill="FFFFFF"/>
        <w:jc w:val="both"/>
        <w:rPr>
          <w:lang w:val="es-ES_tradnl"/>
        </w:rPr>
      </w:pPr>
    </w:p>
    <w:p w:rsidRPr="00BC78C8" w:rsidR="00E322F8" w:rsidP="00E322F8" w:rsidRDefault="00E322F8" w14:paraId="49455D2D" w14:textId="77777777">
      <w:pPr>
        <w:shd w:val="clear" w:color="auto" w:fill="FFFFFF"/>
        <w:jc w:val="both"/>
        <w:rPr>
          <w:rFonts w:ascii="Arial" w:hAnsi="Arial" w:cs="Arial"/>
          <w:b/>
          <w:bCs/>
          <w:lang w:val="es-ES"/>
        </w:rPr>
      </w:pPr>
      <w:r w:rsidRPr="00BC78C8">
        <w:rPr>
          <w:rFonts w:ascii="Arial" w:hAnsi="Arial" w:cs="Arial"/>
          <w:b/>
          <w:bCs/>
          <w:lang w:val="es-ES"/>
        </w:rPr>
        <w:t>Contenidos básicos:</w:t>
      </w:r>
    </w:p>
    <w:p w:rsidRPr="00BC78C8" w:rsidR="00E322F8" w:rsidP="00E322F8" w:rsidRDefault="00E322F8" w14:paraId="051452E1" w14:textId="77777777">
      <w:pPr>
        <w:pStyle w:val="Encabezado"/>
        <w:shd w:val="clear" w:color="auto" w:fill="FFFFFF"/>
        <w:tabs>
          <w:tab w:val="clear" w:pos="4252"/>
          <w:tab w:val="clear" w:pos="8504"/>
        </w:tabs>
        <w:jc w:val="both"/>
        <w:rPr>
          <w:rFonts w:ascii="Arial" w:hAnsi="Arial" w:cs="Arial"/>
          <w:lang w:val="es-ES"/>
        </w:rPr>
      </w:pPr>
    </w:p>
    <w:p w:rsidRPr="00BC78C8" w:rsidR="00E322F8" w:rsidP="00E322F8" w:rsidRDefault="00E322F8" w14:paraId="77BC38CF" w14:textId="77777777">
      <w:pPr>
        <w:pStyle w:val="Encabezado"/>
        <w:shd w:val="clear" w:color="auto" w:fill="FFFFFF"/>
        <w:jc w:val="both"/>
        <w:rPr>
          <w:szCs w:val="24"/>
          <w:lang w:val="es-ES"/>
        </w:rPr>
      </w:pPr>
      <w:r w:rsidRPr="00BC78C8">
        <w:rPr>
          <w:szCs w:val="24"/>
          <w:lang w:val="es-ES"/>
        </w:rPr>
        <w:t>Configuración de los centros de transformación:</w:t>
      </w:r>
    </w:p>
    <w:p w:rsidRPr="00BC78C8" w:rsidR="00E322F8" w:rsidP="00E322F8" w:rsidRDefault="00E322F8" w14:paraId="0ADC4A73" w14:textId="109D1462">
      <w:pPr>
        <w:widowControl/>
        <w:numPr>
          <w:ilvl w:val="0"/>
          <w:numId w:val="4"/>
        </w:numPr>
        <w:shd w:val="clear" w:color="auto" w:fill="FFFFFF"/>
        <w:tabs>
          <w:tab w:val="left" w:pos="1069"/>
        </w:tabs>
        <w:jc w:val="both"/>
        <w:rPr>
          <w:szCs w:val="24"/>
        </w:rPr>
      </w:pPr>
      <w:r w:rsidRPr="00BC78C8">
        <w:rPr>
          <w:szCs w:val="24"/>
        </w:rPr>
        <w:t>Estruct</w:t>
      </w:r>
      <w:r w:rsidR="009C37D8">
        <w:rPr>
          <w:szCs w:val="24"/>
        </w:rPr>
        <w:t>u</w:t>
      </w:r>
      <w:r w:rsidRPr="00BC78C8">
        <w:rPr>
          <w:szCs w:val="24"/>
        </w:rPr>
        <w:t>ra del sistema eléctrico.</w:t>
      </w:r>
    </w:p>
    <w:p w:rsidRPr="00BC78C8" w:rsidR="00E322F8" w:rsidP="00E322F8" w:rsidRDefault="00E322F8" w14:paraId="4020CAF6" w14:textId="77777777">
      <w:pPr>
        <w:widowControl/>
        <w:numPr>
          <w:ilvl w:val="0"/>
          <w:numId w:val="4"/>
        </w:numPr>
        <w:shd w:val="clear" w:color="auto" w:fill="FFFFFF"/>
        <w:tabs>
          <w:tab w:val="left" w:pos="1069"/>
        </w:tabs>
        <w:jc w:val="both"/>
        <w:rPr>
          <w:szCs w:val="24"/>
        </w:rPr>
      </w:pPr>
      <w:r w:rsidRPr="00BC78C8">
        <w:rPr>
          <w:szCs w:val="24"/>
          <w:lang w:val="es-ES"/>
        </w:rPr>
        <w:t xml:space="preserve">Partes fundamentales de un centro de transformación. </w:t>
      </w:r>
      <w:r w:rsidRPr="00BC78C8">
        <w:rPr>
          <w:szCs w:val="24"/>
        </w:rPr>
        <w:t>Transformador de distribución. Aparamenta.</w:t>
      </w:r>
    </w:p>
    <w:p w:rsidRPr="00BC78C8" w:rsidR="00E322F8" w:rsidP="00E322F8" w:rsidRDefault="00E322F8" w14:paraId="45170726" w14:textId="77777777">
      <w:pPr>
        <w:widowControl/>
        <w:numPr>
          <w:ilvl w:val="0"/>
          <w:numId w:val="4"/>
        </w:numPr>
        <w:shd w:val="clear" w:color="auto" w:fill="FFFFFF"/>
        <w:tabs>
          <w:tab w:val="left" w:pos="1069"/>
        </w:tabs>
        <w:jc w:val="both"/>
        <w:rPr>
          <w:szCs w:val="24"/>
        </w:rPr>
      </w:pPr>
      <w:r w:rsidRPr="00BC78C8">
        <w:rPr>
          <w:szCs w:val="24"/>
        </w:rPr>
        <w:t>Esquemas unifilares.</w:t>
      </w:r>
    </w:p>
    <w:p w:rsidRPr="00BC78C8" w:rsidR="00E322F8" w:rsidP="00E322F8" w:rsidRDefault="00E322F8" w14:paraId="1F7A1718" w14:textId="77777777">
      <w:pPr>
        <w:widowControl/>
        <w:numPr>
          <w:ilvl w:val="0"/>
          <w:numId w:val="4"/>
        </w:numPr>
        <w:shd w:val="clear" w:color="auto" w:fill="FFFFFF"/>
        <w:tabs>
          <w:tab w:val="left" w:pos="1069"/>
        </w:tabs>
        <w:jc w:val="both"/>
        <w:rPr>
          <w:szCs w:val="24"/>
        </w:rPr>
      </w:pPr>
      <w:r w:rsidRPr="00BC78C8">
        <w:rPr>
          <w:szCs w:val="24"/>
        </w:rPr>
        <w:t>Celdas. Tipos y señalización.</w:t>
      </w:r>
    </w:p>
    <w:p w:rsidRPr="00BC78C8" w:rsidR="00E322F8" w:rsidP="00E322F8" w:rsidRDefault="00E322F8" w14:paraId="29D4C8D7" w14:textId="77777777">
      <w:pPr>
        <w:widowControl/>
        <w:numPr>
          <w:ilvl w:val="0"/>
          <w:numId w:val="4"/>
        </w:numPr>
        <w:shd w:val="clear" w:color="auto" w:fill="FFFFFF"/>
        <w:tabs>
          <w:tab w:val="left" w:pos="1069"/>
        </w:tabs>
        <w:jc w:val="both"/>
        <w:rPr>
          <w:iCs/>
          <w:szCs w:val="24"/>
        </w:rPr>
      </w:pPr>
      <w:r w:rsidRPr="00BC78C8">
        <w:rPr>
          <w:iCs/>
          <w:szCs w:val="24"/>
        </w:rPr>
        <w:t>Instalación de tierra.</w:t>
      </w:r>
    </w:p>
    <w:p w:rsidRPr="00BC78C8" w:rsidR="00E322F8" w:rsidP="00E322F8" w:rsidRDefault="00E322F8" w14:paraId="6329A0C4" w14:textId="77777777">
      <w:pPr>
        <w:pStyle w:val="Encabezado"/>
        <w:shd w:val="clear" w:color="auto" w:fill="FFFFFF"/>
        <w:tabs>
          <w:tab w:val="clear" w:pos="4252"/>
          <w:tab w:val="clear" w:pos="8504"/>
        </w:tabs>
        <w:jc w:val="both"/>
        <w:rPr>
          <w:szCs w:val="24"/>
        </w:rPr>
      </w:pPr>
    </w:p>
    <w:p w:rsidRPr="00BC78C8" w:rsidR="00E322F8" w:rsidP="00E322F8" w:rsidRDefault="00E322F8" w14:paraId="4F09760A" w14:textId="77777777">
      <w:pPr>
        <w:pStyle w:val="Encabezado"/>
        <w:shd w:val="clear" w:color="auto" w:fill="FFFFFF"/>
        <w:tabs>
          <w:tab w:val="clear" w:pos="4252"/>
          <w:tab w:val="clear" w:pos="8504"/>
        </w:tabs>
        <w:jc w:val="both"/>
        <w:rPr>
          <w:szCs w:val="24"/>
          <w:lang w:val="es-ES"/>
        </w:rPr>
      </w:pPr>
      <w:r w:rsidRPr="00BC78C8">
        <w:rPr>
          <w:szCs w:val="24"/>
          <w:lang w:val="es-ES"/>
        </w:rPr>
        <w:t>Configuración de redes de distribución de baja tensión:</w:t>
      </w:r>
    </w:p>
    <w:p w:rsidRPr="00BC78C8" w:rsidR="00E322F8" w:rsidP="00E322F8" w:rsidRDefault="00E322F8" w14:paraId="39023A9F" w14:textId="77777777">
      <w:pPr>
        <w:widowControl/>
        <w:numPr>
          <w:ilvl w:val="0"/>
          <w:numId w:val="15"/>
        </w:numPr>
        <w:shd w:val="clear" w:color="auto" w:fill="FFFFFF"/>
        <w:tabs>
          <w:tab w:val="left" w:pos="1008"/>
        </w:tabs>
        <w:jc w:val="both"/>
        <w:rPr>
          <w:szCs w:val="24"/>
          <w:lang w:val="es-ES"/>
        </w:rPr>
      </w:pPr>
      <w:r w:rsidRPr="00BC78C8">
        <w:rPr>
          <w:szCs w:val="24"/>
          <w:lang w:val="es-ES"/>
        </w:rPr>
        <w:t>Tipología y estructura de las redes de baja tensión.</w:t>
      </w:r>
    </w:p>
    <w:p w:rsidRPr="00BC78C8" w:rsidR="00E322F8" w:rsidP="00E322F8" w:rsidRDefault="00E322F8" w14:paraId="258FA933" w14:textId="77777777">
      <w:pPr>
        <w:widowControl/>
        <w:numPr>
          <w:ilvl w:val="0"/>
          <w:numId w:val="15"/>
        </w:numPr>
        <w:shd w:val="clear" w:color="auto" w:fill="FFFFFF"/>
        <w:tabs>
          <w:tab w:val="left" w:pos="1008"/>
        </w:tabs>
        <w:jc w:val="both"/>
        <w:rPr>
          <w:szCs w:val="24"/>
          <w:lang w:val="es-ES"/>
        </w:rPr>
      </w:pPr>
      <w:r w:rsidRPr="00BC78C8">
        <w:rPr>
          <w:szCs w:val="24"/>
          <w:lang w:val="es-ES"/>
        </w:rPr>
        <w:t>Representación simbólica de redes en planos y esquemas.</w:t>
      </w:r>
    </w:p>
    <w:p w:rsidRPr="00BC78C8" w:rsidR="00E322F8" w:rsidP="00E322F8" w:rsidRDefault="00E322F8" w14:paraId="135ACF4A" w14:textId="77777777">
      <w:pPr>
        <w:widowControl/>
        <w:numPr>
          <w:ilvl w:val="0"/>
          <w:numId w:val="15"/>
        </w:numPr>
        <w:shd w:val="clear" w:color="auto" w:fill="FFFFFF"/>
        <w:tabs>
          <w:tab w:val="left" w:pos="1008"/>
        </w:tabs>
        <w:jc w:val="both"/>
        <w:rPr>
          <w:szCs w:val="24"/>
          <w:lang w:val="es-ES"/>
        </w:rPr>
      </w:pPr>
      <w:r w:rsidRPr="00BC78C8">
        <w:rPr>
          <w:szCs w:val="24"/>
          <w:lang w:val="es-ES"/>
        </w:rPr>
        <w:t>Tipos y características de los apoyos.</w:t>
      </w:r>
    </w:p>
    <w:p w:rsidRPr="00BC78C8" w:rsidR="00E322F8" w:rsidP="00E322F8" w:rsidRDefault="00E322F8" w14:paraId="1DCF017B" w14:textId="77777777">
      <w:pPr>
        <w:widowControl/>
        <w:numPr>
          <w:ilvl w:val="0"/>
          <w:numId w:val="15"/>
        </w:numPr>
        <w:shd w:val="clear" w:color="auto" w:fill="FFFFFF"/>
        <w:tabs>
          <w:tab w:val="left" w:pos="1008"/>
        </w:tabs>
        <w:jc w:val="both"/>
        <w:rPr>
          <w:szCs w:val="24"/>
          <w:lang w:val="es-ES"/>
        </w:rPr>
      </w:pPr>
      <w:r w:rsidRPr="00BC78C8">
        <w:rPr>
          <w:szCs w:val="24"/>
          <w:lang w:val="es-ES"/>
        </w:rPr>
        <w:t xml:space="preserve">Tipos y características de los conductores. </w:t>
      </w:r>
    </w:p>
    <w:p w:rsidRPr="00BC78C8" w:rsidR="00E322F8" w:rsidP="00E322F8" w:rsidRDefault="00E322F8" w14:paraId="29789CFC" w14:textId="77777777">
      <w:pPr>
        <w:widowControl/>
        <w:numPr>
          <w:ilvl w:val="0"/>
          <w:numId w:val="15"/>
        </w:numPr>
        <w:shd w:val="clear" w:color="auto" w:fill="FFFFFF"/>
        <w:tabs>
          <w:tab w:val="left" w:pos="1008"/>
        </w:tabs>
        <w:jc w:val="both"/>
        <w:rPr>
          <w:szCs w:val="24"/>
        </w:rPr>
      </w:pPr>
      <w:r w:rsidRPr="00BC78C8">
        <w:rPr>
          <w:szCs w:val="24"/>
        </w:rPr>
        <w:t>Elementos accesorios.</w:t>
      </w:r>
    </w:p>
    <w:p w:rsidRPr="00BC78C8" w:rsidR="00E322F8" w:rsidP="00E322F8" w:rsidRDefault="00E322F8" w14:paraId="132B2619" w14:textId="77777777">
      <w:pPr>
        <w:widowControl/>
        <w:numPr>
          <w:ilvl w:val="0"/>
          <w:numId w:val="15"/>
        </w:numPr>
        <w:shd w:val="clear" w:color="auto" w:fill="FFFFFF"/>
        <w:tabs>
          <w:tab w:val="left" w:pos="1008"/>
        </w:tabs>
        <w:jc w:val="both"/>
        <w:rPr>
          <w:szCs w:val="24"/>
        </w:rPr>
      </w:pPr>
      <w:r w:rsidRPr="00BC78C8">
        <w:rPr>
          <w:szCs w:val="24"/>
        </w:rPr>
        <w:t>Aisladores.</w:t>
      </w:r>
    </w:p>
    <w:p w:rsidRPr="00BC78C8" w:rsidR="00E322F8" w:rsidP="00E322F8" w:rsidRDefault="00E322F8" w14:paraId="7961498C" w14:textId="77777777">
      <w:pPr>
        <w:widowControl/>
        <w:numPr>
          <w:ilvl w:val="0"/>
          <w:numId w:val="15"/>
        </w:numPr>
        <w:shd w:val="clear" w:color="auto" w:fill="FFFFFF"/>
        <w:tabs>
          <w:tab w:val="left" w:pos="1008"/>
        </w:tabs>
        <w:jc w:val="both"/>
        <w:rPr>
          <w:szCs w:val="24"/>
          <w:lang w:val="es-ES"/>
        </w:rPr>
      </w:pPr>
      <w:r w:rsidRPr="00BC78C8">
        <w:rPr>
          <w:szCs w:val="24"/>
          <w:lang w:val="es-ES"/>
        </w:rPr>
        <w:t>Tipos y características de las instalaciones de redes subterráneas (directamente enterradas, entubadas, en galerías, entre otros).</w:t>
      </w:r>
    </w:p>
    <w:p w:rsidRPr="00BC78C8" w:rsidR="00E322F8" w:rsidP="00E322F8" w:rsidRDefault="00E322F8" w14:paraId="244F701B" w14:textId="77777777">
      <w:pPr>
        <w:widowControl/>
        <w:numPr>
          <w:ilvl w:val="0"/>
          <w:numId w:val="15"/>
        </w:numPr>
        <w:shd w:val="clear" w:color="auto" w:fill="FFFFFF"/>
        <w:tabs>
          <w:tab w:val="left" w:pos="1008"/>
        </w:tabs>
        <w:jc w:val="both"/>
        <w:rPr>
          <w:szCs w:val="24"/>
        </w:rPr>
      </w:pPr>
      <w:r w:rsidRPr="00BC78C8">
        <w:rPr>
          <w:szCs w:val="24"/>
        </w:rPr>
        <w:t>Conexión a tierra.</w:t>
      </w:r>
    </w:p>
    <w:p w:rsidRPr="00BC78C8" w:rsidR="00E322F8" w:rsidP="00E322F8" w:rsidRDefault="00E322F8" w14:paraId="168C732F" w14:textId="77777777">
      <w:pPr>
        <w:widowControl/>
        <w:numPr>
          <w:ilvl w:val="0"/>
          <w:numId w:val="15"/>
        </w:numPr>
        <w:shd w:val="clear" w:color="auto" w:fill="FFFFFF"/>
        <w:tabs>
          <w:tab w:val="left" w:pos="1008"/>
        </w:tabs>
        <w:jc w:val="both"/>
        <w:rPr>
          <w:szCs w:val="24"/>
        </w:rPr>
      </w:pPr>
      <w:r w:rsidRPr="00BC78C8">
        <w:rPr>
          <w:szCs w:val="24"/>
          <w:lang w:val="es-ES"/>
        </w:rPr>
        <w:t xml:space="preserve">Sistemas de conexión del neutro y de las masas en redes de distribución. </w:t>
      </w:r>
      <w:r w:rsidRPr="00BC78C8">
        <w:rPr>
          <w:szCs w:val="24"/>
        </w:rPr>
        <w:t>Esquemas y criterios de elección.</w:t>
      </w:r>
    </w:p>
    <w:p w:rsidRPr="00BC78C8" w:rsidR="00E322F8" w:rsidP="00E322F8" w:rsidRDefault="00E322F8" w14:paraId="252B8E78" w14:textId="77777777">
      <w:pPr>
        <w:shd w:val="clear" w:color="auto" w:fill="FFFFFF"/>
        <w:ind w:left="708"/>
        <w:jc w:val="both"/>
        <w:rPr>
          <w:szCs w:val="24"/>
        </w:rPr>
      </w:pPr>
    </w:p>
    <w:p w:rsidRPr="00BC78C8" w:rsidR="00E322F8" w:rsidP="00E322F8" w:rsidRDefault="00E322F8" w14:paraId="13055482" w14:textId="77777777">
      <w:pPr>
        <w:shd w:val="clear" w:color="auto" w:fill="FFFFFF"/>
        <w:jc w:val="both"/>
        <w:rPr>
          <w:szCs w:val="24"/>
          <w:lang w:val="es-ES"/>
        </w:rPr>
      </w:pPr>
      <w:r w:rsidRPr="00BC78C8">
        <w:rPr>
          <w:szCs w:val="24"/>
          <w:lang w:val="es-ES"/>
        </w:rPr>
        <w:t>Configuración de las instalaciones eléctricas de enlace:</w:t>
      </w:r>
    </w:p>
    <w:p w:rsidRPr="00BC78C8" w:rsidR="00E322F8" w:rsidP="00E322F8" w:rsidRDefault="00E322F8" w14:paraId="4E87BA92" w14:textId="77777777">
      <w:pPr>
        <w:widowControl/>
        <w:numPr>
          <w:ilvl w:val="0"/>
          <w:numId w:val="21"/>
        </w:numPr>
        <w:shd w:val="clear" w:color="auto" w:fill="FFFFFF"/>
        <w:tabs>
          <w:tab w:val="left" w:pos="1071"/>
        </w:tabs>
        <w:jc w:val="both"/>
        <w:rPr>
          <w:szCs w:val="24"/>
          <w:lang w:val="es-ES"/>
        </w:rPr>
      </w:pPr>
      <w:r w:rsidRPr="00BC78C8">
        <w:rPr>
          <w:szCs w:val="24"/>
          <w:lang w:val="es-ES"/>
        </w:rPr>
        <w:t>Previsión de cargas para suministros en baja tensión.</w:t>
      </w:r>
    </w:p>
    <w:p w:rsidRPr="00BC78C8" w:rsidR="00E322F8" w:rsidP="00E322F8" w:rsidRDefault="00E322F8" w14:paraId="480D477C" w14:textId="77777777">
      <w:pPr>
        <w:widowControl/>
        <w:numPr>
          <w:ilvl w:val="0"/>
          <w:numId w:val="21"/>
        </w:numPr>
        <w:shd w:val="clear" w:color="auto" w:fill="FFFFFF"/>
        <w:tabs>
          <w:tab w:val="left" w:pos="1071"/>
        </w:tabs>
        <w:jc w:val="both"/>
        <w:rPr>
          <w:szCs w:val="24"/>
        </w:rPr>
      </w:pPr>
      <w:r w:rsidRPr="00BC78C8">
        <w:rPr>
          <w:szCs w:val="24"/>
        </w:rPr>
        <w:t>Instalaciones de enlace. Esquemas.</w:t>
      </w:r>
    </w:p>
    <w:p w:rsidRPr="00BC78C8" w:rsidR="00E322F8" w:rsidP="00E322F8" w:rsidRDefault="00E322F8" w14:paraId="407C2EB9" w14:textId="77777777">
      <w:pPr>
        <w:widowControl/>
        <w:numPr>
          <w:ilvl w:val="0"/>
          <w:numId w:val="21"/>
        </w:numPr>
        <w:shd w:val="clear" w:color="auto" w:fill="FFFFFF"/>
        <w:tabs>
          <w:tab w:val="left" w:pos="1071"/>
        </w:tabs>
        <w:jc w:val="both"/>
        <w:rPr>
          <w:szCs w:val="24"/>
        </w:rPr>
      </w:pPr>
      <w:r w:rsidRPr="00BC78C8">
        <w:rPr>
          <w:szCs w:val="24"/>
        </w:rPr>
        <w:t>Contadores. Funcionamiento. Tipos. Esquemas.</w:t>
      </w:r>
    </w:p>
    <w:p w:rsidRPr="00BC78C8" w:rsidR="00E322F8" w:rsidP="00E322F8" w:rsidRDefault="00E322F8" w14:paraId="77193E67" w14:textId="77777777">
      <w:pPr>
        <w:widowControl/>
        <w:numPr>
          <w:ilvl w:val="0"/>
          <w:numId w:val="21"/>
        </w:numPr>
        <w:shd w:val="clear" w:color="auto" w:fill="FFFFFF"/>
        <w:tabs>
          <w:tab w:val="left" w:pos="1071"/>
        </w:tabs>
        <w:jc w:val="both"/>
        <w:rPr>
          <w:szCs w:val="24"/>
        </w:rPr>
      </w:pPr>
      <w:r w:rsidRPr="00BC78C8">
        <w:rPr>
          <w:szCs w:val="24"/>
        </w:rPr>
        <w:t>Tarifación eléctrica.</w:t>
      </w:r>
    </w:p>
    <w:p w:rsidRPr="00BC78C8" w:rsidR="00E322F8" w:rsidP="00E322F8" w:rsidRDefault="00E322F8" w14:paraId="1E7BF566" w14:textId="77777777">
      <w:pPr>
        <w:widowControl/>
        <w:numPr>
          <w:ilvl w:val="0"/>
          <w:numId w:val="21"/>
        </w:numPr>
        <w:shd w:val="clear" w:color="auto" w:fill="FFFFFF"/>
        <w:tabs>
          <w:tab w:val="left" w:pos="1071"/>
        </w:tabs>
        <w:jc w:val="both"/>
        <w:rPr>
          <w:szCs w:val="24"/>
          <w:lang w:val="es-ES"/>
        </w:rPr>
      </w:pPr>
      <w:r w:rsidRPr="00BC78C8">
        <w:rPr>
          <w:szCs w:val="24"/>
          <w:lang w:val="es-ES"/>
        </w:rPr>
        <w:t>Instalaciones de puesta a tierra en edificios.</w:t>
      </w:r>
    </w:p>
    <w:p w:rsidRPr="00BC78C8" w:rsidR="00E322F8" w:rsidP="00E322F8" w:rsidRDefault="00E322F8" w14:paraId="148206D3" w14:textId="77777777">
      <w:pPr>
        <w:shd w:val="clear" w:color="auto" w:fill="FFFFFF"/>
        <w:jc w:val="both"/>
        <w:rPr>
          <w:szCs w:val="24"/>
          <w:lang w:val="es-ES"/>
        </w:rPr>
      </w:pPr>
    </w:p>
    <w:p w:rsidRPr="00BC78C8" w:rsidR="00E322F8" w:rsidP="00E322F8" w:rsidRDefault="00E322F8" w14:paraId="5B4C8C0A" w14:textId="77777777">
      <w:pPr>
        <w:pStyle w:val="Textoindependiente31"/>
        <w:shd w:val="clear" w:color="auto" w:fill="FFFFFF"/>
        <w:rPr>
          <w:sz w:val="24"/>
          <w:szCs w:val="24"/>
          <w:lang w:val="es-ES"/>
        </w:rPr>
      </w:pPr>
      <w:r w:rsidRPr="00BC78C8">
        <w:rPr>
          <w:sz w:val="24"/>
          <w:szCs w:val="24"/>
          <w:lang w:val="es-ES"/>
        </w:rPr>
        <w:t>Proceso de montaje y mantenimiento de redes de baja tensión, instalaciones eléctricas de enlace y centros de transformación:</w:t>
      </w:r>
    </w:p>
    <w:p w:rsidRPr="00BC78C8" w:rsidR="00E322F8" w:rsidP="00E322F8" w:rsidRDefault="00E322F8" w14:paraId="22A54F19" w14:textId="77777777">
      <w:pPr>
        <w:widowControl/>
        <w:numPr>
          <w:ilvl w:val="0"/>
          <w:numId w:val="20"/>
        </w:numPr>
        <w:shd w:val="clear" w:color="auto" w:fill="FFFFFF"/>
        <w:tabs>
          <w:tab w:val="left" w:pos="1071"/>
        </w:tabs>
        <w:jc w:val="both"/>
        <w:rPr>
          <w:szCs w:val="24"/>
          <w:lang w:val="es-ES"/>
        </w:rPr>
      </w:pPr>
      <w:r w:rsidRPr="00BC78C8">
        <w:rPr>
          <w:szCs w:val="24"/>
          <w:lang w:val="es-ES"/>
        </w:rPr>
        <w:t>Documentación administrativa asociada (certificado de instalación, solicitud de descargo, permiso de obra, entre otros).</w:t>
      </w:r>
    </w:p>
    <w:p w:rsidRPr="00BC78C8" w:rsidR="00E322F8" w:rsidP="00E322F8" w:rsidRDefault="00E322F8" w14:paraId="3AD84866" w14:textId="77777777">
      <w:pPr>
        <w:widowControl/>
        <w:numPr>
          <w:ilvl w:val="0"/>
          <w:numId w:val="20"/>
        </w:numPr>
        <w:shd w:val="clear" w:color="auto" w:fill="FFFFFF"/>
        <w:tabs>
          <w:tab w:val="left" w:pos="1071"/>
        </w:tabs>
        <w:jc w:val="both"/>
        <w:rPr>
          <w:szCs w:val="24"/>
          <w:lang w:val="es-ES"/>
        </w:rPr>
      </w:pPr>
      <w:r w:rsidRPr="00BC78C8">
        <w:rPr>
          <w:szCs w:val="24"/>
          <w:lang w:val="es-ES"/>
        </w:rPr>
        <w:t>Técnicas de diagnóstico de averías y disfunciones en instalaciones eléctricas.</w:t>
      </w:r>
    </w:p>
    <w:p w:rsidRPr="00BC78C8" w:rsidR="00E322F8" w:rsidP="00E322F8" w:rsidRDefault="00E322F8" w14:paraId="165E547D" w14:textId="77777777">
      <w:pPr>
        <w:widowControl/>
        <w:numPr>
          <w:ilvl w:val="0"/>
          <w:numId w:val="20"/>
        </w:numPr>
        <w:shd w:val="clear" w:color="auto" w:fill="FFFFFF"/>
        <w:tabs>
          <w:tab w:val="left" w:pos="1071"/>
        </w:tabs>
        <w:jc w:val="both"/>
        <w:rPr>
          <w:szCs w:val="24"/>
          <w:lang w:val="es-ES"/>
        </w:rPr>
      </w:pPr>
      <w:r w:rsidRPr="00BC78C8">
        <w:rPr>
          <w:szCs w:val="24"/>
          <w:lang w:val="es-ES"/>
        </w:rPr>
        <w:t xml:space="preserve">Tipos de mantenimiento en instalaciones eléctricas (predictivo, preventivo y correctivo). </w:t>
      </w:r>
    </w:p>
    <w:p w:rsidRPr="00BC78C8" w:rsidR="00E322F8" w:rsidP="00E322F8" w:rsidRDefault="00E322F8" w14:paraId="3BDBF44F" w14:textId="77777777">
      <w:pPr>
        <w:shd w:val="clear" w:color="auto" w:fill="FFFFFF"/>
        <w:jc w:val="both"/>
        <w:rPr>
          <w:szCs w:val="24"/>
          <w:lang w:val="es-ES"/>
        </w:rPr>
      </w:pPr>
    </w:p>
    <w:p w:rsidRPr="00BC78C8" w:rsidR="00E322F8" w:rsidP="00E322F8" w:rsidRDefault="00E322F8" w14:paraId="00385DAF" w14:textId="77777777">
      <w:pPr>
        <w:shd w:val="clear" w:color="auto" w:fill="FFFFFF"/>
        <w:jc w:val="both"/>
        <w:rPr>
          <w:szCs w:val="24"/>
          <w:lang w:val="es-ES"/>
        </w:rPr>
      </w:pPr>
      <w:r w:rsidRPr="00BC78C8">
        <w:rPr>
          <w:szCs w:val="24"/>
          <w:lang w:val="es-ES"/>
        </w:rPr>
        <w:t>Procedimientos de mantenimiento de centros de transformación:</w:t>
      </w:r>
    </w:p>
    <w:p w:rsidRPr="00BC78C8" w:rsidR="00E322F8" w:rsidP="00E322F8" w:rsidRDefault="00E322F8" w14:paraId="0D6EB408" w14:textId="77777777">
      <w:pPr>
        <w:widowControl/>
        <w:numPr>
          <w:ilvl w:val="0"/>
          <w:numId w:val="16"/>
        </w:numPr>
        <w:shd w:val="clear" w:color="auto" w:fill="FFFFFF"/>
        <w:tabs>
          <w:tab w:val="left" w:pos="1071"/>
        </w:tabs>
        <w:jc w:val="both"/>
        <w:rPr>
          <w:szCs w:val="24"/>
          <w:lang w:val="es-ES"/>
        </w:rPr>
      </w:pPr>
      <w:r w:rsidRPr="00BC78C8">
        <w:rPr>
          <w:szCs w:val="24"/>
          <w:lang w:val="es-ES"/>
        </w:rPr>
        <w:t>Instrucciones de realización de maniobras.</w:t>
      </w:r>
    </w:p>
    <w:p w:rsidRPr="00BC78C8" w:rsidR="00E322F8" w:rsidP="00E322F8" w:rsidRDefault="00E322F8" w14:paraId="6AFD45E3" w14:textId="77777777">
      <w:pPr>
        <w:widowControl/>
        <w:numPr>
          <w:ilvl w:val="0"/>
          <w:numId w:val="16"/>
        </w:numPr>
        <w:shd w:val="clear" w:color="auto" w:fill="FFFFFF"/>
        <w:tabs>
          <w:tab w:val="left" w:pos="1071"/>
        </w:tabs>
        <w:jc w:val="both"/>
        <w:rPr>
          <w:szCs w:val="24"/>
          <w:lang w:val="es-ES"/>
        </w:rPr>
      </w:pPr>
      <w:r w:rsidRPr="00BC78C8">
        <w:rPr>
          <w:szCs w:val="24"/>
          <w:lang w:val="es-ES"/>
        </w:rPr>
        <w:t xml:space="preserve">Planes de mantenimiento predictivo y preventivo en centros de transformación. </w:t>
      </w:r>
    </w:p>
    <w:p w:rsidRPr="00BC78C8" w:rsidR="00E322F8" w:rsidP="00E322F8" w:rsidRDefault="00E322F8" w14:paraId="116EF967" w14:textId="77777777">
      <w:pPr>
        <w:widowControl/>
        <w:numPr>
          <w:ilvl w:val="0"/>
          <w:numId w:val="16"/>
        </w:numPr>
        <w:shd w:val="clear" w:color="auto" w:fill="FFFFFF"/>
        <w:tabs>
          <w:tab w:val="left" w:pos="1071"/>
        </w:tabs>
        <w:jc w:val="both"/>
        <w:rPr>
          <w:szCs w:val="24"/>
        </w:rPr>
      </w:pPr>
      <w:r w:rsidRPr="00BC78C8">
        <w:rPr>
          <w:szCs w:val="24"/>
          <w:lang w:val="es-ES"/>
        </w:rPr>
        <w:t xml:space="preserve">Averías tipo en centros de transformación. </w:t>
      </w:r>
      <w:r w:rsidRPr="00BC78C8">
        <w:rPr>
          <w:szCs w:val="24"/>
        </w:rPr>
        <w:t>Localización y reparación.</w:t>
      </w:r>
    </w:p>
    <w:p w:rsidRPr="00BC78C8" w:rsidR="00E322F8" w:rsidP="00E322F8" w:rsidRDefault="00E322F8" w14:paraId="6962ABAC" w14:textId="77777777">
      <w:pPr>
        <w:widowControl/>
        <w:numPr>
          <w:ilvl w:val="0"/>
          <w:numId w:val="16"/>
        </w:numPr>
        <w:shd w:val="clear" w:color="auto" w:fill="FFFFFF"/>
        <w:tabs>
          <w:tab w:val="left" w:pos="1071"/>
        </w:tabs>
        <w:jc w:val="both"/>
        <w:rPr>
          <w:szCs w:val="24"/>
          <w:lang w:val="es-ES"/>
        </w:rPr>
      </w:pPr>
      <w:r w:rsidRPr="00BC78C8">
        <w:rPr>
          <w:szCs w:val="24"/>
          <w:lang w:val="es-ES"/>
        </w:rPr>
        <w:t>Condiciones de puesta en servicio de un centro de transformación.</w:t>
      </w:r>
    </w:p>
    <w:p w:rsidRPr="00BC78C8" w:rsidR="00E322F8" w:rsidP="00E322F8" w:rsidRDefault="00E322F8" w14:paraId="0960DBBA" w14:textId="77777777">
      <w:pPr>
        <w:shd w:val="clear" w:color="auto" w:fill="FFFFFF"/>
        <w:jc w:val="both"/>
        <w:rPr>
          <w:szCs w:val="24"/>
          <w:lang w:val="es-ES"/>
        </w:rPr>
      </w:pPr>
    </w:p>
    <w:p w:rsidRPr="00BC78C8" w:rsidR="00E322F8" w:rsidP="00E322F8" w:rsidRDefault="00E322F8" w14:paraId="63DA13CF" w14:textId="77777777">
      <w:pPr>
        <w:shd w:val="clear" w:color="auto" w:fill="FFFFFF"/>
        <w:jc w:val="both"/>
        <w:rPr>
          <w:szCs w:val="24"/>
          <w:lang w:val="es-ES"/>
        </w:rPr>
      </w:pPr>
      <w:r w:rsidRPr="00BC78C8">
        <w:rPr>
          <w:szCs w:val="24"/>
          <w:lang w:val="es-ES"/>
        </w:rPr>
        <w:t>Procedimientos de montaje y mantenimiento de redes aéreas de baja tensión:</w:t>
      </w:r>
    </w:p>
    <w:p w:rsidRPr="00BC78C8" w:rsidR="00E322F8" w:rsidP="00E322F8" w:rsidRDefault="00E322F8" w14:paraId="4036D09A" w14:textId="77777777">
      <w:pPr>
        <w:widowControl/>
        <w:numPr>
          <w:ilvl w:val="0"/>
          <w:numId w:val="9"/>
        </w:numPr>
        <w:shd w:val="clear" w:color="auto" w:fill="FFFFFF"/>
        <w:tabs>
          <w:tab w:val="left" w:pos="1071"/>
        </w:tabs>
        <w:jc w:val="both"/>
        <w:rPr>
          <w:szCs w:val="24"/>
          <w:lang w:val="es-ES"/>
        </w:rPr>
      </w:pPr>
      <w:r w:rsidRPr="00BC78C8">
        <w:rPr>
          <w:szCs w:val="24"/>
          <w:lang w:val="es-ES"/>
        </w:rPr>
        <w:t>Fases de montaje de una instalación de red aérea de baja tensión.</w:t>
      </w:r>
    </w:p>
    <w:p w:rsidRPr="00BC78C8" w:rsidR="00E322F8" w:rsidP="00E322F8" w:rsidRDefault="00E322F8" w14:paraId="11ED8D13" w14:textId="77777777">
      <w:pPr>
        <w:widowControl/>
        <w:numPr>
          <w:ilvl w:val="0"/>
          <w:numId w:val="9"/>
        </w:numPr>
        <w:shd w:val="clear" w:color="auto" w:fill="FFFFFF"/>
        <w:tabs>
          <w:tab w:val="left" w:pos="1071"/>
        </w:tabs>
        <w:jc w:val="both"/>
        <w:rPr>
          <w:szCs w:val="24"/>
          <w:lang w:val="es-ES"/>
        </w:rPr>
      </w:pPr>
      <w:r w:rsidRPr="00BC78C8">
        <w:rPr>
          <w:szCs w:val="24"/>
          <w:lang w:val="es-ES"/>
        </w:rPr>
        <w:t xml:space="preserve">Técnicas de sujeción, conexionado y empalme de conductores. </w:t>
      </w:r>
    </w:p>
    <w:p w:rsidRPr="00BC78C8" w:rsidR="00E322F8" w:rsidP="00E322F8" w:rsidRDefault="00E322F8" w14:paraId="6149BF4F" w14:textId="77777777">
      <w:pPr>
        <w:widowControl/>
        <w:numPr>
          <w:ilvl w:val="0"/>
          <w:numId w:val="9"/>
        </w:numPr>
        <w:shd w:val="clear" w:color="auto" w:fill="FFFFFF"/>
        <w:tabs>
          <w:tab w:val="left" w:pos="1071"/>
        </w:tabs>
        <w:jc w:val="both"/>
        <w:rPr>
          <w:szCs w:val="24"/>
        </w:rPr>
      </w:pPr>
      <w:r w:rsidRPr="00BC78C8">
        <w:rPr>
          <w:szCs w:val="24"/>
          <w:lang w:val="es-ES"/>
        </w:rPr>
        <w:t xml:space="preserve">Averías tipo en redes aéreas. </w:t>
      </w:r>
      <w:r w:rsidRPr="00BC78C8">
        <w:rPr>
          <w:szCs w:val="24"/>
        </w:rPr>
        <w:t>Localización y reparación.</w:t>
      </w:r>
    </w:p>
    <w:p w:rsidRPr="00BC78C8" w:rsidR="00E322F8" w:rsidP="00E322F8" w:rsidRDefault="00E322F8" w14:paraId="653D1662" w14:textId="77777777">
      <w:pPr>
        <w:widowControl/>
        <w:numPr>
          <w:ilvl w:val="0"/>
          <w:numId w:val="9"/>
        </w:numPr>
        <w:shd w:val="clear" w:color="auto" w:fill="FFFFFF"/>
        <w:tabs>
          <w:tab w:val="left" w:pos="1071"/>
        </w:tabs>
        <w:jc w:val="both"/>
        <w:rPr>
          <w:szCs w:val="24"/>
          <w:lang w:val="es-ES"/>
        </w:rPr>
      </w:pPr>
      <w:r w:rsidRPr="00BC78C8">
        <w:rPr>
          <w:szCs w:val="24"/>
          <w:lang w:val="es-ES"/>
        </w:rPr>
        <w:t>Condiciones de puesta en servicio de una red de baja tensión.</w:t>
      </w:r>
    </w:p>
    <w:p w:rsidRPr="00BC78C8" w:rsidR="00E322F8" w:rsidP="00E322F8" w:rsidRDefault="00E322F8" w14:paraId="7390A1E3" w14:textId="77777777">
      <w:pPr>
        <w:shd w:val="clear" w:color="auto" w:fill="FFFFFF"/>
        <w:jc w:val="both"/>
        <w:rPr>
          <w:szCs w:val="24"/>
          <w:lang w:val="es-ES"/>
        </w:rPr>
      </w:pPr>
    </w:p>
    <w:p w:rsidRPr="00BC78C8" w:rsidR="00E322F8" w:rsidP="00E322F8" w:rsidRDefault="00E322F8" w14:paraId="0E9F7E13" w14:textId="77777777">
      <w:pPr>
        <w:shd w:val="clear" w:color="auto" w:fill="FFFFFF"/>
        <w:jc w:val="both"/>
        <w:rPr>
          <w:szCs w:val="24"/>
          <w:lang w:val="es-ES"/>
        </w:rPr>
      </w:pPr>
    </w:p>
    <w:p w:rsidRPr="00BC78C8" w:rsidR="00E322F8" w:rsidP="00E322F8" w:rsidRDefault="00E322F8" w14:paraId="17B45514" w14:textId="77777777">
      <w:pPr>
        <w:pStyle w:val="Textoindependiente31"/>
        <w:shd w:val="clear" w:color="auto" w:fill="FFFFFF"/>
        <w:rPr>
          <w:sz w:val="24"/>
          <w:szCs w:val="24"/>
          <w:lang w:val="es-ES"/>
        </w:rPr>
      </w:pPr>
      <w:r w:rsidRPr="00BC78C8">
        <w:rPr>
          <w:sz w:val="24"/>
          <w:szCs w:val="24"/>
          <w:lang w:val="es-ES"/>
        </w:rPr>
        <w:t>Procedimientos de montaje y mantenimiento de redes subterráneas de baja tensión:</w:t>
      </w:r>
    </w:p>
    <w:p w:rsidRPr="00BC78C8" w:rsidR="00E322F8" w:rsidP="00E322F8" w:rsidRDefault="00E322F8" w14:paraId="7C30A040" w14:textId="77777777">
      <w:pPr>
        <w:widowControl/>
        <w:numPr>
          <w:ilvl w:val="0"/>
          <w:numId w:val="11"/>
        </w:numPr>
        <w:shd w:val="clear" w:color="auto" w:fill="FFFFFF"/>
        <w:tabs>
          <w:tab w:val="left" w:pos="1071"/>
        </w:tabs>
        <w:jc w:val="both"/>
        <w:rPr>
          <w:szCs w:val="24"/>
          <w:lang w:val="es-ES"/>
        </w:rPr>
      </w:pPr>
      <w:r w:rsidRPr="00BC78C8">
        <w:rPr>
          <w:szCs w:val="24"/>
          <w:lang w:val="es-ES"/>
        </w:rPr>
        <w:t>Fases de montaje de una instalación de red subterránea de baja tensión.</w:t>
      </w:r>
    </w:p>
    <w:p w:rsidRPr="00BC78C8" w:rsidR="00E322F8" w:rsidP="00E322F8" w:rsidRDefault="00E322F8" w14:paraId="7080BC18" w14:textId="77777777">
      <w:pPr>
        <w:widowControl/>
        <w:numPr>
          <w:ilvl w:val="0"/>
          <w:numId w:val="11"/>
        </w:numPr>
        <w:shd w:val="clear" w:color="auto" w:fill="FFFFFF"/>
        <w:tabs>
          <w:tab w:val="left" w:pos="1071"/>
        </w:tabs>
        <w:jc w:val="both"/>
        <w:rPr>
          <w:szCs w:val="24"/>
          <w:lang w:val="es-ES"/>
        </w:rPr>
      </w:pPr>
      <w:r w:rsidRPr="00BC78C8">
        <w:rPr>
          <w:szCs w:val="24"/>
          <w:lang w:val="es-ES"/>
        </w:rPr>
        <w:t>Técnicas de conexionado y empalme de conductores.</w:t>
      </w:r>
    </w:p>
    <w:p w:rsidRPr="00BC78C8" w:rsidR="00E322F8" w:rsidP="00E322F8" w:rsidRDefault="00E322F8" w14:paraId="15BCE6DF" w14:textId="77777777">
      <w:pPr>
        <w:widowControl/>
        <w:numPr>
          <w:ilvl w:val="0"/>
          <w:numId w:val="11"/>
        </w:numPr>
        <w:shd w:val="clear" w:color="auto" w:fill="FFFFFF"/>
        <w:tabs>
          <w:tab w:val="left" w:pos="1071"/>
        </w:tabs>
        <w:jc w:val="both"/>
        <w:rPr>
          <w:szCs w:val="24"/>
        </w:rPr>
      </w:pPr>
      <w:r w:rsidRPr="00BC78C8">
        <w:rPr>
          <w:szCs w:val="24"/>
        </w:rPr>
        <w:t>Marcado de conductores.</w:t>
      </w:r>
    </w:p>
    <w:p w:rsidRPr="00BC78C8" w:rsidR="00E322F8" w:rsidP="00E322F8" w:rsidRDefault="00E322F8" w14:paraId="0AF1C01F" w14:textId="77777777">
      <w:pPr>
        <w:widowControl/>
        <w:numPr>
          <w:ilvl w:val="0"/>
          <w:numId w:val="11"/>
        </w:numPr>
        <w:shd w:val="clear" w:color="auto" w:fill="FFFFFF"/>
        <w:tabs>
          <w:tab w:val="left" w:pos="1071"/>
        </w:tabs>
        <w:jc w:val="both"/>
        <w:rPr>
          <w:szCs w:val="24"/>
        </w:rPr>
      </w:pPr>
      <w:r w:rsidRPr="00BC78C8">
        <w:rPr>
          <w:szCs w:val="24"/>
          <w:lang w:val="es-ES"/>
        </w:rPr>
        <w:t xml:space="preserve">Averías tipo en redes subterráneas. </w:t>
      </w:r>
      <w:r w:rsidRPr="00BC78C8">
        <w:rPr>
          <w:szCs w:val="24"/>
        </w:rPr>
        <w:t>Localización y reparación.</w:t>
      </w:r>
    </w:p>
    <w:p w:rsidRPr="00BC78C8" w:rsidR="00E322F8" w:rsidP="00E322F8" w:rsidRDefault="00E322F8" w14:paraId="77642732" w14:textId="77777777">
      <w:pPr>
        <w:pStyle w:val="Encabezado"/>
        <w:shd w:val="clear" w:color="auto" w:fill="FFFFFF"/>
        <w:tabs>
          <w:tab w:val="clear" w:pos="4252"/>
          <w:tab w:val="clear" w:pos="8504"/>
        </w:tabs>
        <w:jc w:val="both"/>
        <w:rPr>
          <w:szCs w:val="24"/>
        </w:rPr>
      </w:pPr>
    </w:p>
    <w:p w:rsidRPr="00BC78C8" w:rsidR="00E322F8" w:rsidP="00E322F8" w:rsidRDefault="00E322F8" w14:paraId="5840A35F" w14:textId="77777777">
      <w:pPr>
        <w:pStyle w:val="Textoindependiente31"/>
        <w:shd w:val="clear" w:color="auto" w:fill="FFFFFF"/>
        <w:rPr>
          <w:sz w:val="24"/>
          <w:szCs w:val="24"/>
          <w:lang w:val="es-ES"/>
        </w:rPr>
      </w:pPr>
      <w:r w:rsidRPr="00BC78C8">
        <w:rPr>
          <w:sz w:val="24"/>
          <w:szCs w:val="24"/>
          <w:lang w:val="es-ES"/>
        </w:rPr>
        <w:t>Procedimientos de montaje y mantenimiento de instalaciones eléctricas de enlace:</w:t>
      </w:r>
    </w:p>
    <w:p w:rsidRPr="00BC78C8" w:rsidR="00E322F8" w:rsidP="00E322F8" w:rsidRDefault="00E322F8" w14:paraId="42C8573E" w14:textId="77777777">
      <w:pPr>
        <w:widowControl/>
        <w:numPr>
          <w:ilvl w:val="0"/>
          <w:numId w:val="13"/>
        </w:numPr>
        <w:shd w:val="clear" w:color="auto" w:fill="FFFFFF"/>
        <w:tabs>
          <w:tab w:val="left" w:pos="1071"/>
        </w:tabs>
        <w:jc w:val="both"/>
        <w:rPr>
          <w:szCs w:val="24"/>
          <w:lang w:val="es-ES"/>
        </w:rPr>
      </w:pPr>
      <w:r w:rsidRPr="00BC78C8">
        <w:rPr>
          <w:szCs w:val="24"/>
          <w:lang w:val="es-ES"/>
        </w:rPr>
        <w:t>Caja general de protección. Tipos de montaje.</w:t>
      </w:r>
    </w:p>
    <w:p w:rsidRPr="00BC78C8" w:rsidR="00E322F8" w:rsidP="00E322F8" w:rsidRDefault="00E322F8" w14:paraId="1AC7B64C" w14:textId="77777777">
      <w:pPr>
        <w:widowControl/>
        <w:numPr>
          <w:ilvl w:val="0"/>
          <w:numId w:val="13"/>
        </w:numPr>
        <w:shd w:val="clear" w:color="auto" w:fill="FFFFFF"/>
        <w:tabs>
          <w:tab w:val="left" w:pos="1071"/>
        </w:tabs>
        <w:jc w:val="both"/>
        <w:rPr>
          <w:szCs w:val="24"/>
        </w:rPr>
      </w:pPr>
      <w:r w:rsidRPr="00BC78C8">
        <w:rPr>
          <w:szCs w:val="24"/>
          <w:lang w:val="es-ES"/>
        </w:rPr>
        <w:t xml:space="preserve">Línea general de alimentación. Condiciones de instalación. </w:t>
      </w:r>
      <w:r w:rsidRPr="00BC78C8">
        <w:rPr>
          <w:szCs w:val="24"/>
        </w:rPr>
        <w:t>Tapas de registro.</w:t>
      </w:r>
    </w:p>
    <w:p w:rsidRPr="00BC78C8" w:rsidR="00E322F8" w:rsidP="00E322F8" w:rsidRDefault="00E322F8" w14:paraId="7AA9541A" w14:textId="77777777">
      <w:pPr>
        <w:widowControl/>
        <w:numPr>
          <w:ilvl w:val="0"/>
          <w:numId w:val="13"/>
        </w:numPr>
        <w:shd w:val="clear" w:color="auto" w:fill="FFFFFF"/>
        <w:tabs>
          <w:tab w:val="left" w:pos="1071"/>
        </w:tabs>
        <w:jc w:val="both"/>
        <w:rPr>
          <w:szCs w:val="24"/>
          <w:lang w:val="es-ES"/>
        </w:rPr>
      </w:pPr>
      <w:r w:rsidRPr="00BC78C8">
        <w:rPr>
          <w:szCs w:val="24"/>
          <w:lang w:val="es-ES"/>
        </w:rPr>
        <w:t>Derivaciones individuales. Condiciones de instalación. Canaladuras y conductos. Cajas de registro.</w:t>
      </w:r>
    </w:p>
    <w:p w:rsidRPr="00BC78C8" w:rsidR="00E322F8" w:rsidP="00E322F8" w:rsidRDefault="00E322F8" w14:paraId="4D0C691F" w14:textId="77777777">
      <w:pPr>
        <w:widowControl/>
        <w:numPr>
          <w:ilvl w:val="0"/>
          <w:numId w:val="13"/>
        </w:numPr>
        <w:shd w:val="clear" w:color="auto" w:fill="FFFFFF"/>
        <w:tabs>
          <w:tab w:val="left" w:pos="1071"/>
        </w:tabs>
        <w:jc w:val="both"/>
        <w:rPr>
          <w:szCs w:val="24"/>
        </w:rPr>
      </w:pPr>
      <w:r w:rsidRPr="00BC78C8">
        <w:rPr>
          <w:szCs w:val="24"/>
        </w:rPr>
        <w:t>Contadores. Conexionado.</w:t>
      </w:r>
    </w:p>
    <w:p w:rsidRPr="00BC78C8" w:rsidR="00E322F8" w:rsidP="00E322F8" w:rsidRDefault="00E322F8" w14:paraId="7029B7E1" w14:textId="77777777">
      <w:pPr>
        <w:widowControl/>
        <w:numPr>
          <w:ilvl w:val="0"/>
          <w:numId w:val="13"/>
        </w:numPr>
        <w:shd w:val="clear" w:color="auto" w:fill="FFFFFF"/>
        <w:tabs>
          <w:tab w:val="left" w:pos="1071"/>
        </w:tabs>
        <w:jc w:val="both"/>
        <w:rPr>
          <w:szCs w:val="24"/>
        </w:rPr>
      </w:pPr>
      <w:r w:rsidRPr="00BC78C8">
        <w:rPr>
          <w:szCs w:val="24"/>
          <w:lang w:val="es-ES"/>
        </w:rPr>
        <w:t xml:space="preserve">Averías tipo en instalaciones de enlace. </w:t>
      </w:r>
      <w:r w:rsidRPr="00BC78C8">
        <w:rPr>
          <w:szCs w:val="24"/>
        </w:rPr>
        <w:t>Localización y reparación.</w:t>
      </w:r>
    </w:p>
    <w:p w:rsidRPr="00BC78C8" w:rsidR="00E322F8" w:rsidP="00E322F8" w:rsidRDefault="00E322F8" w14:paraId="0B8028FB" w14:textId="77777777">
      <w:pPr>
        <w:shd w:val="clear" w:color="auto" w:fill="FFFFFF"/>
        <w:ind w:left="720"/>
        <w:jc w:val="both"/>
        <w:rPr>
          <w:color w:val="FF0000"/>
          <w:szCs w:val="24"/>
        </w:rPr>
      </w:pPr>
    </w:p>
    <w:p w:rsidRPr="00BC78C8" w:rsidR="00E322F8" w:rsidP="00E322F8" w:rsidRDefault="00E322F8" w14:paraId="4EB0CA92" w14:textId="77777777">
      <w:pPr>
        <w:shd w:val="clear" w:color="auto" w:fill="FFFFFF"/>
        <w:jc w:val="both"/>
        <w:rPr>
          <w:bCs/>
          <w:szCs w:val="24"/>
          <w:lang w:val="es-ES"/>
        </w:rPr>
      </w:pPr>
      <w:r w:rsidRPr="00BC78C8">
        <w:rPr>
          <w:bCs/>
          <w:szCs w:val="24"/>
          <w:lang w:val="es-ES"/>
        </w:rPr>
        <w:t>Prevención de riesgos laborales y protección ambiental:</w:t>
      </w:r>
    </w:p>
    <w:p w:rsidRPr="00BC78C8" w:rsidR="00E322F8" w:rsidP="00E322F8" w:rsidRDefault="00E322F8" w14:paraId="6F583561" w14:textId="77777777">
      <w:pPr>
        <w:widowControl/>
        <w:numPr>
          <w:ilvl w:val="0"/>
          <w:numId w:val="17"/>
        </w:numPr>
        <w:shd w:val="clear" w:color="auto" w:fill="FFFFFF"/>
        <w:tabs>
          <w:tab w:val="left" w:pos="1071"/>
        </w:tabs>
        <w:jc w:val="both"/>
        <w:rPr>
          <w:szCs w:val="24"/>
        </w:rPr>
      </w:pPr>
      <w:r w:rsidRPr="00BC78C8">
        <w:rPr>
          <w:szCs w:val="24"/>
        </w:rPr>
        <w:t>Identificación de  riesgos.</w:t>
      </w:r>
    </w:p>
    <w:p w:rsidRPr="00BC78C8" w:rsidR="00E322F8" w:rsidP="00E322F8" w:rsidRDefault="00E322F8" w14:paraId="2604AB1F" w14:textId="77777777">
      <w:pPr>
        <w:widowControl/>
        <w:numPr>
          <w:ilvl w:val="0"/>
          <w:numId w:val="17"/>
        </w:numPr>
        <w:shd w:val="clear" w:color="auto" w:fill="FFFFFF"/>
        <w:tabs>
          <w:tab w:val="left" w:pos="1071"/>
        </w:tabs>
        <w:jc w:val="both"/>
        <w:rPr>
          <w:szCs w:val="24"/>
          <w:lang w:val="es-ES"/>
        </w:rPr>
      </w:pPr>
      <w:r w:rsidRPr="00BC78C8">
        <w:rPr>
          <w:szCs w:val="24"/>
          <w:lang w:val="es-ES"/>
        </w:rPr>
        <w:t>Determinación de las medidas de prevención de riesgos laborales.</w:t>
      </w:r>
    </w:p>
    <w:p w:rsidRPr="00BC78C8" w:rsidR="00E322F8" w:rsidP="00E322F8" w:rsidRDefault="00E322F8" w14:paraId="1C2598DC" w14:textId="77777777">
      <w:pPr>
        <w:widowControl/>
        <w:numPr>
          <w:ilvl w:val="0"/>
          <w:numId w:val="17"/>
        </w:numPr>
        <w:shd w:val="clear" w:color="auto" w:fill="FFFFFF"/>
        <w:tabs>
          <w:tab w:val="left" w:pos="1071"/>
        </w:tabs>
        <w:jc w:val="both"/>
        <w:rPr>
          <w:szCs w:val="24"/>
          <w:lang w:val="es-ES"/>
        </w:rPr>
      </w:pPr>
      <w:r w:rsidRPr="00BC78C8">
        <w:rPr>
          <w:szCs w:val="24"/>
          <w:lang w:val="es-ES"/>
        </w:rPr>
        <w:t>Prevención de riesgos laborales en los procesos de montaje y mantenimiento.</w:t>
      </w:r>
    </w:p>
    <w:p w:rsidRPr="00BC78C8" w:rsidR="00E322F8" w:rsidP="00E322F8" w:rsidRDefault="00E322F8" w14:paraId="6965E62B" w14:textId="77777777">
      <w:pPr>
        <w:widowControl/>
        <w:numPr>
          <w:ilvl w:val="0"/>
          <w:numId w:val="17"/>
        </w:numPr>
        <w:shd w:val="clear" w:color="auto" w:fill="FFFFFF"/>
        <w:tabs>
          <w:tab w:val="left" w:pos="1071"/>
        </w:tabs>
        <w:jc w:val="both"/>
        <w:rPr>
          <w:szCs w:val="24"/>
        </w:rPr>
      </w:pPr>
      <w:r w:rsidRPr="00BC78C8">
        <w:rPr>
          <w:szCs w:val="24"/>
        </w:rPr>
        <w:t>Equipos de protección individual.</w:t>
      </w:r>
    </w:p>
    <w:p w:rsidRPr="00BC78C8" w:rsidR="00E322F8" w:rsidP="00E322F8" w:rsidRDefault="00E322F8" w14:paraId="053BECF2" w14:textId="77777777">
      <w:pPr>
        <w:widowControl/>
        <w:numPr>
          <w:ilvl w:val="0"/>
          <w:numId w:val="17"/>
        </w:numPr>
        <w:shd w:val="clear" w:color="auto" w:fill="FFFFFF"/>
        <w:tabs>
          <w:tab w:val="left" w:pos="1071"/>
        </w:tabs>
        <w:jc w:val="both"/>
        <w:rPr>
          <w:szCs w:val="24"/>
          <w:lang w:val="es-ES"/>
        </w:rPr>
      </w:pPr>
      <w:r w:rsidRPr="00BC78C8">
        <w:rPr>
          <w:szCs w:val="24"/>
          <w:lang w:val="es-ES"/>
        </w:rPr>
        <w:t>Cumplimiento de la  normativa de prevención de riesgos laborales.</w:t>
      </w:r>
    </w:p>
    <w:p w:rsidRPr="00BC78C8" w:rsidR="00E322F8" w:rsidP="00E322F8" w:rsidRDefault="00E322F8" w14:paraId="66FDB3EA" w14:textId="77777777">
      <w:pPr>
        <w:widowControl/>
        <w:numPr>
          <w:ilvl w:val="0"/>
          <w:numId w:val="17"/>
        </w:numPr>
        <w:shd w:val="clear" w:color="auto" w:fill="FFFFFF"/>
        <w:tabs>
          <w:tab w:val="left" w:pos="1071"/>
        </w:tabs>
        <w:jc w:val="both"/>
        <w:rPr>
          <w:szCs w:val="24"/>
          <w:lang w:val="es-ES"/>
        </w:rPr>
      </w:pPr>
      <w:r w:rsidRPr="00BC78C8">
        <w:rPr>
          <w:szCs w:val="24"/>
          <w:lang w:val="es-ES"/>
        </w:rPr>
        <w:t>Cumplimiento de la  normativa de protección ambiental.</w:t>
      </w:r>
    </w:p>
    <w:p w:rsidRPr="00BC78C8" w:rsidR="00E322F8" w:rsidP="00E322F8" w:rsidRDefault="00E322F8" w14:paraId="2DEBF419" w14:textId="77777777">
      <w:pPr>
        <w:shd w:val="clear" w:color="auto" w:fill="FFFFFF"/>
        <w:jc w:val="both"/>
        <w:rPr>
          <w:lang w:val="es-ES"/>
        </w:rPr>
      </w:pPr>
    </w:p>
    <w:p w:rsidRPr="00BC78C8" w:rsidR="00E322F8" w:rsidP="00E322F8" w:rsidRDefault="00E322F8" w14:paraId="50001FA0" w14:textId="77777777">
      <w:pPr>
        <w:shd w:val="clear" w:color="auto" w:fill="FFFFFF"/>
        <w:jc w:val="both"/>
        <w:rPr>
          <w:lang w:val="es-ES_tradnl"/>
        </w:rPr>
      </w:pPr>
    </w:p>
    <w:p w:rsidRPr="00BC78C8" w:rsidR="00E322F8" w:rsidP="00E322F8" w:rsidRDefault="00E322F8" w14:paraId="2FCA0DF9" w14:textId="77777777">
      <w:pPr>
        <w:rPr>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p>
    <w:p w:rsidRPr="00BC78C8" w:rsidR="00E322F8" w:rsidP="00E322F8" w:rsidRDefault="00E322F8" w14:paraId="7586E2EB" w14:textId="77777777">
      <w:pPr>
        <w:shd w:val="clear" w:color="auto" w:fill="FFFFFF"/>
        <w:tabs>
          <w:tab w:val="center" w:pos="4524"/>
        </w:tabs>
        <w:jc w:val="both"/>
        <w:rPr>
          <w:b/>
          <w:lang w:val="es-ES_tradnl"/>
        </w:rPr>
      </w:pPr>
      <w:r w:rsidRPr="00BC78C8">
        <w:rPr>
          <w:lang w:val="es-ES_tradnl"/>
        </w:rPr>
        <w:tab/>
      </w:r>
      <w:r w:rsidRPr="00BC78C8">
        <w:rPr>
          <w:b/>
          <w:lang w:val="es-ES_tradnl"/>
        </w:rPr>
        <w:t>III.- METODOLOGÍA</w:t>
      </w:r>
    </w:p>
    <w:p w:rsidRPr="00BC78C8" w:rsidR="00E322F8" w:rsidP="00E322F8" w:rsidRDefault="00E322F8" w14:paraId="52BC4CED" w14:textId="77777777">
      <w:pPr>
        <w:shd w:val="clear" w:color="auto" w:fill="FFFFFF"/>
        <w:jc w:val="both"/>
        <w:rPr>
          <w:b/>
          <w:lang w:val="es-ES_tradnl"/>
        </w:rPr>
      </w:pPr>
    </w:p>
    <w:p w:rsidRPr="00BC78C8" w:rsidR="00E322F8" w:rsidP="00E322F8" w:rsidRDefault="00E322F8" w14:paraId="1CE00E2B" w14:textId="77777777">
      <w:pPr>
        <w:shd w:val="clear" w:color="auto" w:fill="FFFFFF"/>
        <w:jc w:val="both"/>
        <w:rPr>
          <w:b/>
          <w:u w:val="single"/>
          <w:lang w:val="es-ES_tradnl"/>
        </w:rPr>
      </w:pPr>
      <w:r w:rsidRPr="00BC78C8">
        <w:rPr>
          <w:b/>
          <w:u w:val="single"/>
          <w:lang w:val="es-ES_tradnl"/>
        </w:rPr>
        <w:t xml:space="preserve">METODOLOGÍA EN </w:t>
      </w:r>
      <w:smartTag w:uri="urn:schemas-microsoft-com:office:smarttags" w:element="PersonName">
        <w:smartTagPr>
          <w:attr w:name="ProductID" w:val="la Formaci￳n Profesional"/>
        </w:smartTagPr>
        <w:r w:rsidRPr="00BC78C8">
          <w:rPr>
            <w:b/>
            <w:u w:val="single"/>
            <w:lang w:val="es-ES_tradnl"/>
          </w:rPr>
          <w:t>LA FORMACIÓN PROFESIONAL</w:t>
        </w:r>
      </w:smartTag>
      <w:r w:rsidRPr="00BC78C8">
        <w:rPr>
          <w:b/>
          <w:u w:val="single"/>
          <w:lang w:val="es-ES_tradnl"/>
        </w:rPr>
        <w:t xml:space="preserve"> ESPECIFICA</w:t>
      </w:r>
    </w:p>
    <w:p w:rsidRPr="00BC78C8" w:rsidR="00E322F8" w:rsidP="00E322F8" w:rsidRDefault="00E322F8" w14:paraId="5A8C5AF1" w14:textId="77777777">
      <w:pPr>
        <w:shd w:val="clear" w:color="auto" w:fill="FFFFFF"/>
        <w:jc w:val="both"/>
        <w:rPr>
          <w:lang w:val="es-ES_tradnl"/>
        </w:rPr>
      </w:pPr>
    </w:p>
    <w:p w:rsidRPr="00BC78C8" w:rsidR="00E322F8" w:rsidP="00E322F8" w:rsidRDefault="00E322F8" w14:paraId="5589A8CA" w14:textId="77777777">
      <w:pPr>
        <w:shd w:val="clear" w:color="auto" w:fill="FFFFFF"/>
        <w:ind w:firstLine="720"/>
        <w:jc w:val="both"/>
        <w:rPr>
          <w:lang w:val="es-ES_tradnl"/>
        </w:rPr>
      </w:pPr>
      <w:r w:rsidRPr="00BC78C8">
        <w:rPr>
          <w:lang w:val="es-ES_tradnl"/>
        </w:rPr>
        <w:t xml:space="preserve">La forma de organizar el aprendizaje de los contenidos resulta, por lo general, la mejor estrategia metodológica para que los alumnos aprendan y comprendan significativamente los </w:t>
      </w:r>
      <w:r w:rsidRPr="00BC78C8">
        <w:rPr>
          <w:lang w:val="es-ES_tradnl"/>
        </w:rPr>
        <w:t xml:space="preserve">contenidos de </w:t>
      </w:r>
      <w:smartTag w:uri="urn:schemas-microsoft-com:office:smarttags" w:element="PersonName">
        <w:smartTagPr>
          <w:attr w:name="ProductID" w:val="la Formaci￳n Profesional"/>
        </w:smartTagPr>
        <w:r w:rsidRPr="00BC78C8">
          <w:rPr>
            <w:lang w:val="es-ES_tradnl"/>
          </w:rPr>
          <w:t>la Formación Profesional</w:t>
        </w:r>
      </w:smartTag>
      <w:r w:rsidRPr="00BC78C8">
        <w:rPr>
          <w:lang w:val="es-ES_tradnl"/>
        </w:rPr>
        <w:t xml:space="preserve"> Específica, y por tanto consigan desarrollar las capacidades profesionales.</w:t>
      </w:r>
    </w:p>
    <w:p w:rsidRPr="00BC78C8" w:rsidR="00E322F8" w:rsidP="00E322F8" w:rsidRDefault="00E322F8" w14:paraId="1D1D3409" w14:textId="77777777">
      <w:pPr>
        <w:shd w:val="clear" w:color="auto" w:fill="FFFFFF"/>
        <w:jc w:val="both"/>
        <w:rPr>
          <w:lang w:val="es-ES_tradnl"/>
        </w:rPr>
      </w:pPr>
    </w:p>
    <w:p w:rsidRPr="00BC78C8" w:rsidR="00E322F8" w:rsidP="51493DA6" w:rsidRDefault="00E322F8" w14:paraId="04621145" w14:textId="77777777">
      <w:pPr>
        <w:shd w:val="clear" w:color="auto" w:fill="FFFFFF" w:themeFill="background1"/>
        <w:ind w:firstLine="720"/>
        <w:jc w:val="both"/>
        <w:rPr>
          <w:lang w:val="es-ES"/>
        </w:rPr>
      </w:pPr>
      <w:r w:rsidRPr="51493DA6" w:rsidR="00E322F8">
        <w:rPr>
          <w:lang w:val="es-ES"/>
        </w:rPr>
        <w:t xml:space="preserve">Para ello, se indicará tres orientaciones sobre la forma de organizar el aprendizaje </w:t>
      </w:r>
      <w:r w:rsidRPr="51493DA6" w:rsidR="00E322F8">
        <w:rPr>
          <w:lang w:val="es-ES"/>
        </w:rPr>
        <w:t>de  los</w:t>
      </w:r>
      <w:r w:rsidRPr="51493DA6" w:rsidR="00E322F8">
        <w:rPr>
          <w:lang w:val="es-ES"/>
        </w:rPr>
        <w:t xml:space="preserve"> contenidos:</w:t>
      </w:r>
    </w:p>
    <w:p w:rsidRPr="00BC78C8" w:rsidR="00E322F8" w:rsidP="00E322F8" w:rsidRDefault="00E322F8" w14:paraId="413D28EE" w14:textId="77777777">
      <w:pPr>
        <w:shd w:val="clear" w:color="auto" w:fill="FFFFFF"/>
        <w:jc w:val="both"/>
        <w:rPr>
          <w:lang w:val="es-ES_tradnl"/>
        </w:rPr>
      </w:pPr>
    </w:p>
    <w:p w:rsidRPr="00BC78C8" w:rsidR="00E322F8" w:rsidP="00E322F8" w:rsidRDefault="00E322F8" w14:paraId="62581A62" w14:textId="77777777">
      <w:pPr>
        <w:shd w:val="clear" w:color="auto" w:fill="FFFFFF"/>
        <w:ind w:left="720"/>
        <w:jc w:val="both"/>
        <w:rPr>
          <w:lang w:val="es-ES_tradnl"/>
        </w:rPr>
      </w:pPr>
      <w:r w:rsidRPr="00BC78C8">
        <w:rPr>
          <w:rFonts w:ascii="WP IconicSymbolsA" w:hAnsi="WP IconicSymbolsA"/>
          <w:lang w:val="es-ES_tradnl"/>
        </w:rPr>
        <w:t></w:t>
      </w:r>
      <w:r w:rsidRPr="00BC78C8">
        <w:rPr>
          <w:lang w:val="es-ES_tradnl"/>
        </w:rPr>
        <w:t xml:space="preserve"> Los aprendizajes de </w:t>
      </w:r>
      <w:smartTag w:uri="urn:schemas-microsoft-com:office:smarttags" w:element="PersonName">
        <w:smartTagPr>
          <w:attr w:name="ProductID" w:val="la FPE"/>
        </w:smartTagPr>
        <w:r w:rsidRPr="00BC78C8">
          <w:rPr>
            <w:lang w:val="es-ES_tradnl"/>
          </w:rPr>
          <w:t>la FPE</w:t>
        </w:r>
      </w:smartTag>
      <w:r w:rsidRPr="00BC78C8">
        <w:rPr>
          <w:lang w:val="es-ES_tradnl"/>
        </w:rPr>
        <w:t xml:space="preserve">, </w:t>
      </w:r>
      <w:r w:rsidRPr="00BC78C8">
        <w:rPr>
          <w:b/>
          <w:i/>
          <w:lang w:val="es-ES_tradnl"/>
        </w:rPr>
        <w:t>deben articularse fundamentalmente en torno a los procedimientos</w:t>
      </w:r>
      <w:r w:rsidRPr="00BC78C8">
        <w:rPr>
          <w:lang w:val="es-ES_tradnl"/>
        </w:rPr>
        <w:t xml:space="preserve"> que tomen como referencia los procesos y métodos de producción y prestación de servicios a los que remiten las realizaciones y el dominio profesional expresado en </w:t>
      </w:r>
      <w:smartTag w:uri="urn:schemas-microsoft-com:office:smarttags" w:element="PersonName">
        <w:smartTagPr>
          <w:attr w:name="ProductID" w:val="la Unidad"/>
        </w:smartTagPr>
        <w:r w:rsidRPr="00BC78C8">
          <w:rPr>
            <w:lang w:val="es-ES_tradnl"/>
          </w:rPr>
          <w:t>la Unidad</w:t>
        </w:r>
      </w:smartTag>
      <w:r w:rsidRPr="00BC78C8">
        <w:rPr>
          <w:lang w:val="es-ES_tradnl"/>
        </w:rPr>
        <w:t xml:space="preserve"> de Competencia del perfil profesional.</w:t>
      </w:r>
    </w:p>
    <w:p w:rsidRPr="00BC78C8" w:rsidR="00E322F8" w:rsidP="00E322F8" w:rsidRDefault="00E322F8" w14:paraId="68F91F54" w14:textId="77777777">
      <w:pPr>
        <w:shd w:val="clear" w:color="auto" w:fill="FFFFFF"/>
        <w:jc w:val="both"/>
        <w:rPr>
          <w:lang w:val="es-ES_tradnl"/>
        </w:rPr>
      </w:pPr>
    </w:p>
    <w:p w:rsidRPr="00BC78C8" w:rsidR="00E322F8" w:rsidP="00E322F8" w:rsidRDefault="00E322F8" w14:paraId="3833D1C7" w14:textId="77777777">
      <w:pPr>
        <w:shd w:val="clear" w:color="auto" w:fill="FFFFFF"/>
        <w:ind w:left="720"/>
        <w:jc w:val="both"/>
        <w:rPr>
          <w:lang w:val="es-ES_tradnl"/>
        </w:rPr>
      </w:pPr>
      <w:r w:rsidRPr="00BC78C8">
        <w:rPr>
          <w:rFonts w:ascii="WP IconicSymbolsA" w:hAnsi="WP IconicSymbolsA"/>
          <w:lang w:val="es-ES_tradnl"/>
        </w:rPr>
        <w:t></w:t>
      </w:r>
      <w:r w:rsidRPr="00BC78C8">
        <w:rPr>
          <w:lang w:val="es-ES_tradnl"/>
        </w:rPr>
        <w:t xml:space="preserve"> Para que el aprendizaje sea eficaz </w:t>
      </w:r>
      <w:r w:rsidRPr="00BC78C8">
        <w:rPr>
          <w:b/>
          <w:i/>
          <w:lang w:val="es-ES_tradnl"/>
        </w:rPr>
        <w:t>deben de establecerse una secuencia precisa de todos los contenidos</w:t>
      </w:r>
      <w:r w:rsidRPr="00BC78C8">
        <w:rPr>
          <w:lang w:val="es-ES_tradnl"/>
        </w:rPr>
        <w:t xml:space="preserve"> que incluyen en el período de aprendizaje del módulo profesional. Esta secuencia y organización de los demás tipos de contenidos en torno a los procedimientos deberán tener como referencia las capacidades terminales de cada módulo profesional.</w:t>
      </w:r>
    </w:p>
    <w:p w:rsidRPr="00BC78C8" w:rsidR="00E322F8" w:rsidP="00E322F8" w:rsidRDefault="00E322F8" w14:paraId="3703873A" w14:textId="77777777">
      <w:pPr>
        <w:shd w:val="clear" w:color="auto" w:fill="FFFFFF"/>
        <w:jc w:val="both"/>
        <w:rPr>
          <w:lang w:val="es-ES_tradnl"/>
        </w:rPr>
      </w:pPr>
    </w:p>
    <w:p w:rsidRPr="00BC78C8" w:rsidR="00E322F8" w:rsidP="00E322F8" w:rsidRDefault="00E322F8" w14:paraId="1D677DEF" w14:textId="77777777">
      <w:pPr>
        <w:shd w:val="clear" w:color="auto" w:fill="FFFFFF"/>
        <w:ind w:left="720"/>
        <w:jc w:val="both"/>
        <w:rPr>
          <w:lang w:val="es-ES_tradnl"/>
        </w:rPr>
      </w:pPr>
      <w:r w:rsidRPr="00BC78C8">
        <w:rPr>
          <w:rFonts w:ascii="WP IconicSymbolsA" w:hAnsi="WP IconicSymbolsA"/>
          <w:lang w:val="es-ES_tradnl"/>
        </w:rPr>
        <w:t></w:t>
      </w:r>
      <w:r w:rsidRPr="00BC78C8">
        <w:rPr>
          <w:lang w:val="es-ES_tradnl"/>
        </w:rPr>
        <w:t xml:space="preserve"> </w:t>
      </w:r>
      <w:r w:rsidRPr="00BC78C8">
        <w:rPr>
          <w:b/>
          <w:i/>
          <w:lang w:val="es-ES_tradnl"/>
        </w:rPr>
        <w:t xml:space="preserve">La teoría y la práctica, </w:t>
      </w:r>
      <w:r w:rsidRPr="00BC78C8">
        <w:rPr>
          <w:lang w:val="es-ES_tradnl"/>
        </w:rPr>
        <w:t>como elementos inseparables del lenguaje tecnológico y del proceso de enseñanza-aprendizaje, han de integrarse en los elementos curriculares de cada módulo y en la programación del proceso educativo adoptado en el aula.</w:t>
      </w:r>
    </w:p>
    <w:p w:rsidRPr="00BC78C8" w:rsidR="00E322F8" w:rsidP="00E322F8" w:rsidRDefault="00E322F8" w14:paraId="265706B4" w14:textId="77777777">
      <w:pPr>
        <w:shd w:val="clear" w:color="auto" w:fill="FFFFFF"/>
        <w:jc w:val="both"/>
        <w:rPr>
          <w:lang w:val="es-ES_tradnl"/>
        </w:rPr>
      </w:pPr>
    </w:p>
    <w:p w:rsidRPr="00BC78C8" w:rsidR="00E322F8" w:rsidP="00E322F8" w:rsidRDefault="00E322F8" w14:paraId="73A8E8CD" w14:textId="77777777">
      <w:pPr>
        <w:shd w:val="clear" w:color="auto" w:fill="FFFFFF"/>
        <w:jc w:val="both"/>
        <w:rPr>
          <w:lang w:val="es-ES_tradnl"/>
        </w:rPr>
      </w:pPr>
    </w:p>
    <w:p w:rsidRPr="00BC78C8" w:rsidR="00E322F8" w:rsidP="00E322F8" w:rsidRDefault="00E322F8" w14:paraId="31F7F044" w14:textId="77777777">
      <w:pPr>
        <w:shd w:val="clear" w:color="auto" w:fill="FFFFFF"/>
        <w:jc w:val="both"/>
        <w:rPr>
          <w:b/>
          <w:u w:val="single"/>
          <w:lang w:val="es-ES_tradnl"/>
        </w:rPr>
      </w:pPr>
      <w:r w:rsidRPr="00BC78C8">
        <w:rPr>
          <w:b/>
          <w:u w:val="single"/>
          <w:lang w:val="es-ES_tradnl"/>
        </w:rPr>
        <w:t xml:space="preserve">METODOLOGÍA EN </w:t>
      </w:r>
      <w:smartTag w:uri="urn:schemas-microsoft-com:office:smarttags" w:element="PersonName">
        <w:smartTagPr>
          <w:attr w:name="ProductID" w:val="la Unidad Did￡ctica"/>
        </w:smartTagPr>
        <w:r w:rsidRPr="00BC78C8">
          <w:rPr>
            <w:b/>
            <w:u w:val="single"/>
            <w:lang w:val="es-ES_tradnl"/>
          </w:rPr>
          <w:t>LA UNIDAD DIDÁCTICA</w:t>
        </w:r>
      </w:smartTag>
    </w:p>
    <w:p w:rsidRPr="00BC78C8" w:rsidR="00E322F8" w:rsidP="00E322F8" w:rsidRDefault="00E322F8" w14:paraId="0FC93AD8" w14:textId="77777777">
      <w:pPr>
        <w:shd w:val="clear" w:color="auto" w:fill="FFFFFF"/>
        <w:jc w:val="both"/>
        <w:rPr>
          <w:lang w:val="es-ES_tradnl"/>
        </w:rPr>
      </w:pPr>
    </w:p>
    <w:p w:rsidRPr="00BC78C8" w:rsidR="00E322F8" w:rsidP="00E322F8" w:rsidRDefault="00E322F8" w14:paraId="35E337A7" w14:textId="7523A4AD">
      <w:pPr>
        <w:shd w:val="clear" w:color="auto" w:fill="FFFFFF"/>
        <w:ind w:firstLine="720"/>
        <w:jc w:val="both"/>
        <w:rPr>
          <w:lang w:val="es-ES_tradnl"/>
        </w:rPr>
      </w:pPr>
      <w:r w:rsidRPr="00BC78C8">
        <w:rPr>
          <w:lang w:val="es-ES_tradnl"/>
        </w:rPr>
        <w:t xml:space="preserve">El </w:t>
      </w:r>
      <w:r w:rsidRPr="00BC78C8">
        <w:rPr>
          <w:b/>
          <w:i/>
          <w:lang w:val="es-ES_tradnl"/>
        </w:rPr>
        <w:t>c</w:t>
      </w:r>
      <w:r w:rsidR="008352B3">
        <w:rPr>
          <w:b/>
          <w:i/>
          <w:lang w:val="es-ES_tradnl"/>
        </w:rPr>
        <w:t>ó</w:t>
      </w:r>
      <w:r w:rsidRPr="00BC78C8">
        <w:rPr>
          <w:b/>
          <w:i/>
          <w:lang w:val="es-ES_tradnl"/>
        </w:rPr>
        <w:t>mo enseñar</w:t>
      </w:r>
      <w:r w:rsidRPr="00BC78C8">
        <w:rPr>
          <w:lang w:val="es-ES_tradnl"/>
        </w:rPr>
        <w:t xml:space="preserve"> constituye uno de los elementos más complejos en el diseño e implementación de programaciones de aula. Sería necesario que los enfoques didácticos no permanezca</w:t>
      </w:r>
      <w:r w:rsidR="009C37D8">
        <w:rPr>
          <w:lang w:val="es-ES_tradnl"/>
        </w:rPr>
        <w:t>n</w:t>
      </w:r>
      <w:r w:rsidRPr="00BC78C8">
        <w:rPr>
          <w:lang w:val="es-ES_tradnl"/>
        </w:rPr>
        <w:t xml:space="preserve"> al margen de las aportaciones de las diferentes ciencias de la educación, realizando una selección de métodos y estrategias de enseñanza-aprendizaje respetuosos con algunos principios básico como:</w:t>
      </w:r>
    </w:p>
    <w:p w:rsidRPr="00BC78C8" w:rsidR="00E322F8" w:rsidP="00E322F8" w:rsidRDefault="00E322F8" w14:paraId="68DACA92" w14:textId="77777777">
      <w:pPr>
        <w:shd w:val="clear" w:color="auto" w:fill="FFFFFF"/>
        <w:jc w:val="both"/>
        <w:rPr>
          <w:lang w:val="es-ES_tradnl"/>
        </w:rPr>
      </w:pPr>
    </w:p>
    <w:p w:rsidRPr="00BC78C8" w:rsidR="00E322F8" w:rsidP="51493DA6" w:rsidRDefault="00E322F8" w14:paraId="2C9A3921" w14:textId="77777777">
      <w:pPr>
        <w:shd w:val="clear" w:color="auto" w:fill="FFFFFF" w:themeFill="background1"/>
        <w:ind w:left="720"/>
        <w:jc w:val="both"/>
        <w:rPr>
          <w:lang w:val="es-ES"/>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Sentido e integración de los aprendizajes</w:t>
      </w:r>
      <w:r w:rsidRPr="51493DA6" w:rsidR="00E322F8">
        <w:rPr>
          <w:lang w:val="es-ES"/>
        </w:rPr>
        <w:t xml:space="preserve">: Las actividades y experiencias propuestas a los alumnos deben tener en todo momento sentido para ellos, sentido que podrá provenir del valor de la </w:t>
      </w:r>
      <w:r w:rsidRPr="51493DA6" w:rsidR="00E322F8">
        <w:rPr>
          <w:lang w:val="es-ES"/>
        </w:rPr>
        <w:t xml:space="preserve">motividad</w:t>
      </w:r>
      <w:r w:rsidRPr="51493DA6" w:rsidR="00E322F8">
        <w:rPr>
          <w:lang w:val="es-ES"/>
        </w:rPr>
        <w:t xml:space="preserve"> del tema y las actividades de </w:t>
      </w:r>
      <w:smartTag w:uri="urn:schemas-microsoft-com:office:smarttags" w:element="PersonName">
        <w:smartTagPr>
          <w:attr w:name="ProductID" w:val="la UT"/>
        </w:smartTagPr>
        <w:r w:rsidRPr="51493DA6" w:rsidR="00E322F8">
          <w:rPr>
            <w:lang w:val="es-ES"/>
          </w:rPr>
          <w:t>la UT</w:t>
        </w:r>
      </w:smartTag>
      <w:r w:rsidRPr="51493DA6" w:rsidR="00E322F8">
        <w:rPr>
          <w:lang w:val="es-ES"/>
        </w:rPr>
        <w:t xml:space="preserve"> o el deseo de satisfacer a padres y profesores que reafirme la valía a través del aprendizaje de conseguir alguna recompensa a medio plazo.</w:t>
      </w:r>
    </w:p>
    <w:p w:rsidRPr="00BC78C8" w:rsidR="00E322F8" w:rsidP="51493DA6" w:rsidRDefault="00E322F8" w14:paraId="338E64A8" w14:textId="77777777">
      <w:pPr>
        <w:shd w:val="clear" w:color="auto" w:fill="FFFFFF" w:themeFill="background1"/>
        <w:ind w:left="720"/>
        <w:jc w:val="both"/>
        <w:rPr>
          <w:lang w:val="es-ES"/>
        </w:rPr>
      </w:pP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Constructividad</w:t>
      </w:r>
      <w:r w:rsidRPr="51493DA6" w:rsidR="00E322F8">
        <w:rPr>
          <w:lang w:val="es-ES"/>
        </w:rPr>
        <w:t xml:space="preserve">: el principio de </w:t>
      </w:r>
      <w:r w:rsidRPr="51493DA6" w:rsidR="00E322F8">
        <w:rPr>
          <w:lang w:val="es-ES"/>
        </w:rPr>
        <w:t>constructividad</w:t>
      </w:r>
      <w:r w:rsidRPr="51493DA6" w:rsidR="00E322F8">
        <w:rPr>
          <w:lang w:val="es-ES"/>
        </w:rPr>
        <w:t xml:space="preserve"> hace referencia a la necesidad de que las actividades de enseñanza -aprendizaje no sólo respondan a los intereses de los alumnos, sino que además concedan a este cierto grado de autonomía en la decisión acerca de c</w:t>
      </w:r>
      <w:r w:rsidRPr="51493DA6" w:rsidR="008352B3">
        <w:rPr>
          <w:lang w:val="es-ES"/>
        </w:rPr>
        <w:t>ó</w:t>
      </w:r>
      <w:r w:rsidRPr="51493DA6" w:rsidR="00E322F8">
        <w:rPr>
          <w:lang w:val="es-ES"/>
        </w:rPr>
        <w:t>mo llevarla a cabo, dirigirla, etc.</w:t>
      </w:r>
    </w:p>
    <w:p w:rsidRPr="00BC78C8" w:rsidR="00E322F8" w:rsidP="00E322F8" w:rsidRDefault="00E322F8" w14:paraId="78B84750" w14:textId="77777777">
      <w:pPr>
        <w:shd w:val="clear" w:color="auto" w:fill="FFFFFF"/>
        <w:jc w:val="both"/>
        <w:rPr>
          <w:lang w:val="es-ES_tradnl"/>
        </w:rPr>
      </w:pPr>
    </w:p>
    <w:p w:rsidRPr="00BC78C8" w:rsidR="00E322F8" w:rsidP="51493DA6" w:rsidRDefault="00E322F8" w14:paraId="5094B070" w14:textId="77777777">
      <w:pPr>
        <w:shd w:val="clear" w:color="auto" w:fill="FFFFFF" w:themeFill="background1"/>
        <w:ind w:left="720" w:hanging="720"/>
        <w:jc w:val="both"/>
        <w:rPr>
          <w:lang w:val="es-ES"/>
        </w:rPr>
      </w:pPr>
      <w:r w:rsidRPr="51493DA6" w:rsidR="00E322F8">
        <w:rPr>
          <w:lang w:val="es-ES"/>
        </w:rPr>
        <w:t xml:space="preserve"> </w:t>
      </w:r>
      <w:r>
        <w:tab/>
      </w: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Interactividad</w:t>
      </w:r>
      <w:r w:rsidRPr="51493DA6" w:rsidR="00E322F8">
        <w:rPr>
          <w:lang w:val="es-ES"/>
        </w:rPr>
        <w:t xml:space="preserve">: tal y como postulan los modelos interactivos, sólo es realmente constructiva aquella actividad que se produce en el intercambio social tanto con los iguales como con el adulto que actúa como mediador del aprendizaje. Consecuentemente, el desarrollo de las </w:t>
      </w:r>
      <w:r w:rsidRPr="51493DA6" w:rsidR="00E322F8">
        <w:rPr>
          <w:lang w:val="es-ES"/>
        </w:rPr>
        <w:t>UT,</w:t>
      </w:r>
      <w:r w:rsidRPr="51493DA6" w:rsidR="00E322F8">
        <w:rPr>
          <w:lang w:val="es-ES"/>
        </w:rPr>
        <w:t xml:space="preserve"> deberá dar prioridad a las estrategias de </w:t>
      </w:r>
      <w:r w:rsidRPr="51493DA6" w:rsidR="00E322F8">
        <w:rPr>
          <w:lang w:val="es-ES"/>
        </w:rPr>
        <w:t>aprendizaje cooperativo, así como a las técnicas didácticas propias de mediación.</w:t>
      </w:r>
    </w:p>
    <w:p w:rsidRPr="00BC78C8" w:rsidR="00E322F8" w:rsidP="00E322F8" w:rsidRDefault="00E322F8" w14:paraId="73419393" w14:textId="77777777">
      <w:pPr>
        <w:shd w:val="clear" w:color="auto" w:fill="FFFFFF"/>
        <w:jc w:val="both"/>
        <w:rPr>
          <w:lang w:val="es-ES_tradnl"/>
        </w:rPr>
      </w:pPr>
    </w:p>
    <w:p w:rsidRPr="00BC78C8" w:rsidR="00E322F8" w:rsidP="00E322F8" w:rsidRDefault="00E322F8" w14:paraId="35C754E8" w14:textId="77777777">
      <w:pPr>
        <w:shd w:val="clear" w:color="auto" w:fill="FFFFFF"/>
        <w:jc w:val="both"/>
        <w:rPr>
          <w:lang w:val="es-ES_tradnl"/>
        </w:rPr>
      </w:pPr>
    </w:p>
    <w:p w:rsidRPr="00BC78C8" w:rsidR="00E322F8" w:rsidP="00E322F8" w:rsidRDefault="00E322F8" w14:paraId="3B110E57" w14:textId="77777777">
      <w:pPr>
        <w:shd w:val="clear" w:color="auto" w:fill="FFFFFF"/>
        <w:ind w:firstLine="720"/>
        <w:jc w:val="both"/>
        <w:rPr>
          <w:lang w:val="es-ES_tradnl"/>
        </w:rPr>
      </w:pPr>
      <w:r w:rsidRPr="00BC78C8">
        <w:rPr>
          <w:lang w:val="es-ES_tradnl"/>
        </w:rPr>
        <w:t xml:space="preserve">Expuestas las orientaciones para las programaciones de aula, así como un enfoque didáctico para la selección de métodos y estrategia de enseñanza-aprendizaje considerando alguno de los principios básicos, se indicará la metodología a seguir en </w:t>
      </w:r>
      <w:smartTag w:uri="urn:schemas-microsoft-com:office:smarttags" w:element="PersonName">
        <w:smartTagPr>
          <w:attr w:name="ProductID" w:val="la Unidad Did￡ctica"/>
        </w:smartTagPr>
        <w:r w:rsidRPr="00BC78C8">
          <w:rPr>
            <w:lang w:val="es-ES_tradnl"/>
          </w:rPr>
          <w:t>la Unidad Didáctica</w:t>
        </w:r>
      </w:smartTag>
      <w:r w:rsidRPr="00BC78C8">
        <w:rPr>
          <w:lang w:val="es-ES_tradnl"/>
        </w:rPr>
        <w:t>, respecto a:</w:t>
      </w:r>
    </w:p>
    <w:p w:rsidRPr="00BC78C8" w:rsidR="00E322F8" w:rsidP="00E322F8" w:rsidRDefault="00E322F8" w14:paraId="185FF314" w14:textId="77777777">
      <w:pPr>
        <w:shd w:val="clear" w:color="auto" w:fill="FFFFFF"/>
        <w:jc w:val="both"/>
        <w:rPr>
          <w:lang w:val="es-ES_tradnl"/>
        </w:rPr>
      </w:pPr>
    </w:p>
    <w:p w:rsidRPr="00BC78C8" w:rsidR="00E322F8" w:rsidP="00E322F8" w:rsidRDefault="00E322F8" w14:paraId="33FD0714" w14:textId="77777777">
      <w:pPr>
        <w:shd w:val="clear" w:color="auto" w:fill="FFFFFF"/>
        <w:ind w:firstLine="720"/>
        <w:jc w:val="both"/>
        <w:rPr>
          <w:lang w:val="es-ES_tradnl"/>
        </w:rPr>
      </w:pPr>
      <w:r w:rsidRPr="00BC78C8">
        <w:rPr>
          <w:rFonts w:ascii="WP IconicSymbolsA" w:hAnsi="WP IconicSymbolsA"/>
          <w:lang w:val="es-ES_tradnl"/>
        </w:rPr>
        <w:t></w:t>
      </w:r>
      <w:r w:rsidRPr="00BC78C8">
        <w:rPr>
          <w:lang w:val="es-ES_tradnl"/>
        </w:rPr>
        <w:t xml:space="preserve"> La actividad del profesor.</w:t>
      </w:r>
    </w:p>
    <w:p w:rsidRPr="00BC78C8" w:rsidR="00E322F8" w:rsidP="00E322F8" w:rsidRDefault="00E322F8" w14:paraId="0D0568AE" w14:textId="77777777">
      <w:pPr>
        <w:shd w:val="clear" w:color="auto" w:fill="FFFFFF"/>
        <w:ind w:firstLine="720"/>
        <w:jc w:val="both"/>
        <w:rPr>
          <w:lang w:val="es-ES_tradnl"/>
        </w:rPr>
      </w:pPr>
      <w:r w:rsidRPr="00BC78C8">
        <w:rPr>
          <w:rFonts w:ascii="WP IconicSymbolsA" w:hAnsi="WP IconicSymbolsA"/>
          <w:lang w:val="es-ES_tradnl"/>
        </w:rPr>
        <w:t></w:t>
      </w:r>
      <w:r w:rsidRPr="00BC78C8">
        <w:rPr>
          <w:lang w:val="es-ES_tradnl"/>
        </w:rPr>
        <w:t xml:space="preserve"> La actividad del alumno.</w:t>
      </w:r>
    </w:p>
    <w:p w:rsidRPr="00BC78C8" w:rsidR="00E322F8" w:rsidP="00E322F8" w:rsidRDefault="00E322F8" w14:paraId="238D8998" w14:textId="77777777">
      <w:pPr>
        <w:shd w:val="clear" w:color="auto" w:fill="FFFFFF"/>
        <w:ind w:firstLine="720"/>
        <w:jc w:val="both"/>
        <w:rPr>
          <w:lang w:val="es-ES_tradnl"/>
        </w:rPr>
      </w:pPr>
      <w:r w:rsidRPr="00BC78C8">
        <w:rPr>
          <w:rFonts w:ascii="WP IconicSymbolsA" w:hAnsi="WP IconicSymbolsA"/>
          <w:lang w:val="es-ES_tradnl"/>
        </w:rPr>
        <w:t></w:t>
      </w:r>
      <w:r w:rsidRPr="00BC78C8">
        <w:rPr>
          <w:lang w:val="es-ES_tradnl"/>
        </w:rPr>
        <w:t xml:space="preserve"> Los materiales y recursos didácticos.</w:t>
      </w:r>
    </w:p>
    <w:p w:rsidRPr="00BC78C8" w:rsidR="00E322F8" w:rsidP="00E322F8" w:rsidRDefault="00E322F8" w14:paraId="07E45068" w14:textId="77777777">
      <w:pPr>
        <w:shd w:val="clear" w:color="auto" w:fill="FFFFFF"/>
        <w:ind w:firstLine="720"/>
        <w:jc w:val="both"/>
        <w:rPr>
          <w:lang w:val="es-ES_tradnl"/>
        </w:rPr>
      </w:pPr>
      <w:r w:rsidRPr="00BC78C8">
        <w:rPr>
          <w:rFonts w:ascii="WP IconicSymbolsA" w:hAnsi="WP IconicSymbolsA"/>
          <w:lang w:val="es-ES_tradnl"/>
        </w:rPr>
        <w:t></w:t>
      </w:r>
      <w:r w:rsidRPr="00BC78C8">
        <w:rPr>
          <w:lang w:val="es-ES_tradnl"/>
        </w:rPr>
        <w:t xml:space="preserve"> Los aspectos organizativos: Grupo, tiempo, espacios.</w:t>
      </w:r>
    </w:p>
    <w:p w:rsidRPr="00BC78C8" w:rsidR="00E322F8" w:rsidP="00E322F8" w:rsidRDefault="00E322F8" w14:paraId="5CED647F" w14:textId="77777777">
      <w:pPr>
        <w:shd w:val="clear" w:color="auto" w:fill="FFFFFF"/>
        <w:jc w:val="both"/>
        <w:rPr>
          <w:lang w:val="es-ES_tradnl"/>
        </w:rPr>
      </w:pPr>
    </w:p>
    <w:p w:rsidRPr="00BC78C8" w:rsidR="00E322F8" w:rsidP="00E322F8" w:rsidRDefault="00E322F8" w14:paraId="1A353741" w14:textId="77777777">
      <w:pPr>
        <w:shd w:val="clear" w:color="auto" w:fill="FFFFFF"/>
        <w:jc w:val="both"/>
        <w:rPr>
          <w:lang w:val="es-ES_tradnl"/>
        </w:rPr>
      </w:pPr>
    </w:p>
    <w:p w:rsidRPr="00BC78C8" w:rsidR="00E322F8" w:rsidP="00E322F8" w:rsidRDefault="00E322F8" w14:paraId="0695674C" w14:textId="77777777">
      <w:pPr>
        <w:shd w:val="clear" w:color="auto" w:fill="FFFFFF"/>
        <w:ind w:firstLine="720"/>
        <w:jc w:val="both"/>
        <w:rPr>
          <w:b/>
          <w:lang w:val="es-ES_tradnl"/>
        </w:rPr>
      </w:pPr>
      <w:r w:rsidRPr="00BC78C8">
        <w:rPr>
          <w:b/>
          <w:lang w:val="es-ES_tradnl"/>
        </w:rPr>
        <w:t>1.- ACTIVIDAD DOCENTE.</w:t>
      </w:r>
    </w:p>
    <w:p w:rsidRPr="00BC78C8" w:rsidR="00E322F8" w:rsidP="00E322F8" w:rsidRDefault="00E322F8" w14:paraId="2CA8884E" w14:textId="77777777">
      <w:pPr>
        <w:shd w:val="clear" w:color="auto" w:fill="FFFFFF"/>
        <w:jc w:val="both"/>
        <w:rPr>
          <w:lang w:val="es-ES_tradnl"/>
        </w:rPr>
      </w:pPr>
    </w:p>
    <w:p w:rsidRPr="00BC78C8" w:rsidR="00E322F8" w:rsidP="51493DA6" w:rsidRDefault="00E322F8" w14:paraId="5881ECEE" w14:textId="77777777">
      <w:pPr>
        <w:shd w:val="clear" w:color="auto" w:fill="FFFFFF" w:themeFill="background1"/>
        <w:ind w:left="720" w:firstLine="720"/>
        <w:jc w:val="both"/>
        <w:rPr>
          <w:lang w:val="es-ES"/>
        </w:rPr>
      </w:pPr>
      <w:r w:rsidRPr="51493DA6" w:rsidR="00E322F8">
        <w:rPr>
          <w:lang w:val="es-ES"/>
        </w:rPr>
        <w:t xml:space="preserve">Desde el modelo del aprendizaje significativo y constructivo que se propone en el sistema educativo, las estrategias seleccionadas para el desarrollo de las unidades de </w:t>
      </w:r>
      <w:r w:rsidRPr="51493DA6" w:rsidR="00E322F8">
        <w:rPr>
          <w:lang w:val="es-ES"/>
        </w:rPr>
        <w:t>trabajo,</w:t>
      </w:r>
      <w:r w:rsidRPr="51493DA6" w:rsidR="00E322F8">
        <w:rPr>
          <w:lang w:val="es-ES"/>
        </w:rPr>
        <w:t xml:space="preserve"> han de reunir, al menos, los siguientes requisitos:</w:t>
      </w:r>
    </w:p>
    <w:p w:rsidRPr="00BC78C8" w:rsidR="00E322F8" w:rsidP="00E322F8" w:rsidRDefault="00E322F8" w14:paraId="0B6B4313" w14:textId="77777777">
      <w:pPr>
        <w:shd w:val="clear" w:color="auto" w:fill="FFFFFF"/>
        <w:jc w:val="both"/>
        <w:rPr>
          <w:lang w:val="es-ES_tradnl"/>
        </w:rPr>
      </w:pPr>
    </w:p>
    <w:p w:rsidRPr="00BC78C8" w:rsidR="00E322F8" w:rsidP="00E322F8" w:rsidRDefault="00E322F8" w14:paraId="2CF8F6DC" w14:textId="77777777">
      <w:pPr>
        <w:shd w:val="clear" w:color="auto" w:fill="FFFFFF"/>
        <w:ind w:firstLine="1440"/>
        <w:jc w:val="both"/>
        <w:rPr>
          <w:lang w:val="es-ES_tradnl"/>
        </w:rPr>
      </w:pPr>
      <w:r w:rsidRPr="00BC78C8">
        <w:rPr>
          <w:lang w:val="es-ES_tradnl"/>
        </w:rPr>
        <w:t>A) Ser motivadoras</w:t>
      </w:r>
    </w:p>
    <w:p w:rsidRPr="00BC78C8" w:rsidR="00E322F8" w:rsidP="00E322F8" w:rsidRDefault="00E322F8" w14:paraId="66233049" w14:textId="77777777">
      <w:pPr>
        <w:shd w:val="clear" w:color="auto" w:fill="FFFFFF"/>
        <w:ind w:left="1440"/>
        <w:jc w:val="both"/>
        <w:rPr>
          <w:lang w:val="es-ES_tradnl"/>
        </w:rPr>
      </w:pPr>
      <w:r w:rsidRPr="00BC78C8">
        <w:rPr>
          <w:lang w:val="es-ES_tradnl"/>
        </w:rPr>
        <w:t>B) Tener flexibilidad para adaptarse a las necesidades diferenciales de los alumnos, grupal e individualmente considerados.</w:t>
      </w:r>
    </w:p>
    <w:p w:rsidRPr="00BC78C8" w:rsidR="00E322F8" w:rsidP="51493DA6" w:rsidRDefault="00E322F8" w14:paraId="6F003C9B" w14:textId="77777777">
      <w:pPr>
        <w:shd w:val="clear" w:color="auto" w:fill="FFFFFF" w:themeFill="background1"/>
        <w:ind w:left="1440"/>
        <w:jc w:val="both"/>
        <w:rPr>
          <w:lang w:val="es-ES"/>
        </w:rPr>
      </w:pPr>
      <w:r w:rsidRPr="51493DA6" w:rsidR="00E322F8">
        <w:rPr>
          <w:lang w:val="es-ES"/>
        </w:rPr>
        <w:t xml:space="preserve">C) Favorecer la actividad constructiva y reflexiva del alumno, así como su </w:t>
      </w:r>
      <w:r w:rsidRPr="51493DA6" w:rsidR="00E322F8">
        <w:rPr>
          <w:lang w:val="es-ES"/>
        </w:rPr>
        <w:t>participación activa</w:t>
      </w:r>
      <w:r w:rsidRPr="51493DA6" w:rsidR="00E322F8">
        <w:rPr>
          <w:lang w:val="es-ES"/>
        </w:rPr>
        <w:t xml:space="preserve"> en el desarrollo de las actividades y experiencias de E/A.</w:t>
      </w:r>
    </w:p>
    <w:p w:rsidRPr="00BC78C8" w:rsidR="00E322F8" w:rsidP="00E322F8" w:rsidRDefault="00E322F8" w14:paraId="7721E936" w14:textId="77777777">
      <w:pPr>
        <w:shd w:val="clear" w:color="auto" w:fill="FFFFFF"/>
        <w:ind w:left="1440"/>
        <w:jc w:val="both"/>
        <w:rPr>
          <w:lang w:val="es-ES_tradnl"/>
        </w:rPr>
      </w:pPr>
      <w:r w:rsidRPr="00BC78C8">
        <w:rPr>
          <w:lang w:val="es-ES_tradnl"/>
        </w:rPr>
        <w:t>D) Potenciar la interacción profesor-alumno y de los alumnos entre sí.</w:t>
      </w:r>
    </w:p>
    <w:p w:rsidRPr="00BC78C8" w:rsidR="00E322F8" w:rsidP="00E322F8" w:rsidRDefault="00E322F8" w14:paraId="6AFCB3D3" w14:textId="77777777">
      <w:pPr>
        <w:shd w:val="clear" w:color="auto" w:fill="FFFFFF"/>
        <w:ind w:left="1440"/>
        <w:jc w:val="both"/>
        <w:rPr>
          <w:lang w:val="es-ES_tradnl"/>
        </w:rPr>
      </w:pPr>
      <w:r w:rsidRPr="00BC78C8">
        <w:rPr>
          <w:lang w:val="es-ES_tradnl"/>
        </w:rPr>
        <w:t>E) Potenciar la integración del conocimiento conceptual y procedimental.</w:t>
      </w:r>
    </w:p>
    <w:p w:rsidRPr="00BC78C8" w:rsidR="00E322F8" w:rsidP="00E322F8" w:rsidRDefault="00E322F8" w14:paraId="7B8BA58D" w14:textId="77777777">
      <w:pPr>
        <w:shd w:val="clear" w:color="auto" w:fill="FFFFFF"/>
        <w:ind w:left="1440"/>
        <w:jc w:val="both"/>
        <w:rPr>
          <w:lang w:val="es-ES_tradnl"/>
        </w:rPr>
      </w:pPr>
      <w:r w:rsidRPr="00BC78C8">
        <w:rPr>
          <w:lang w:val="es-ES_tradnl"/>
        </w:rPr>
        <w:t>F) Facilitar la coherencia y la significatividad del aprendizaje.</w:t>
      </w:r>
    </w:p>
    <w:p w:rsidRPr="00BC78C8" w:rsidR="00E322F8" w:rsidP="00E322F8" w:rsidRDefault="00E322F8" w14:paraId="375B14D3" w14:textId="77777777">
      <w:pPr>
        <w:shd w:val="clear" w:color="auto" w:fill="FFFFFF"/>
        <w:jc w:val="both"/>
        <w:rPr>
          <w:lang w:val="es-ES_tradnl"/>
        </w:rPr>
      </w:pPr>
    </w:p>
    <w:p w:rsidRPr="00BC78C8" w:rsidR="00E322F8" w:rsidP="00E322F8" w:rsidRDefault="00E322F8" w14:paraId="3C3AAD35" w14:textId="77777777">
      <w:pPr>
        <w:shd w:val="clear" w:color="auto" w:fill="FFFFFF"/>
        <w:ind w:firstLine="720"/>
        <w:jc w:val="both"/>
        <w:rPr>
          <w:b/>
          <w:lang w:val="es-ES_tradnl"/>
        </w:rPr>
      </w:pPr>
      <w:r w:rsidRPr="00BC78C8">
        <w:rPr>
          <w:b/>
          <w:lang w:val="es-ES_tradnl"/>
        </w:rPr>
        <w:t>Fases del desarrollo didáctico:</w:t>
      </w:r>
    </w:p>
    <w:p w:rsidRPr="00BC78C8" w:rsidR="00E322F8" w:rsidP="00E322F8" w:rsidRDefault="00E322F8" w14:paraId="321399D4" w14:textId="77777777">
      <w:pPr>
        <w:shd w:val="clear" w:color="auto" w:fill="FFFFFF"/>
        <w:jc w:val="both"/>
        <w:rPr>
          <w:lang w:val="es-ES_tradnl"/>
        </w:rPr>
      </w:pPr>
    </w:p>
    <w:p w:rsidRPr="00BC78C8" w:rsidR="00E322F8" w:rsidP="51493DA6" w:rsidRDefault="00E322F8" w14:paraId="3501301C" w14:textId="77777777">
      <w:pPr>
        <w:shd w:val="clear" w:color="auto" w:fill="FFFFFF" w:themeFill="background1"/>
        <w:ind w:left="1440"/>
        <w:jc w:val="both"/>
        <w:rPr>
          <w:lang w:val="es-ES"/>
        </w:rPr>
      </w:pPr>
      <w:r w:rsidRPr="51493DA6" w:rsidR="00E322F8">
        <w:rPr>
          <w:b w:val="1"/>
          <w:bCs w:val="1"/>
          <w:i w:val="1"/>
          <w:iCs w:val="1"/>
          <w:lang w:val="es-ES"/>
        </w:rPr>
        <w:t>Presentación de los contenidos:</w:t>
      </w:r>
      <w:r w:rsidRPr="51493DA6" w:rsidR="00E322F8">
        <w:rPr>
          <w:lang w:val="es-ES"/>
        </w:rPr>
        <w:t xml:space="preserve"> Como comienzo del desarrollo de </w:t>
      </w:r>
      <w:smartTag w:uri="urn:schemas-microsoft-com:office:smarttags" w:element="PersonName">
        <w:smartTagPr>
          <w:attr w:name="ProductID" w:val="la UT"/>
        </w:smartTagPr>
        <w:r w:rsidRPr="51493DA6" w:rsidR="00E322F8">
          <w:rPr>
            <w:lang w:val="es-ES"/>
          </w:rPr>
          <w:t>la UT</w:t>
        </w:r>
      </w:smartTag>
      <w:r w:rsidRPr="51493DA6" w:rsidR="00E322F8">
        <w:rPr>
          <w:lang w:val="es-ES"/>
        </w:rPr>
        <w:t xml:space="preserve">, se desarrollará mediante </w:t>
      </w:r>
      <w:r w:rsidRPr="51493DA6" w:rsidR="00E322F8">
        <w:rPr>
          <w:lang w:val="es-ES"/>
        </w:rPr>
        <w:t>la acciones</w:t>
      </w:r>
      <w:r w:rsidRPr="51493DA6" w:rsidR="00E322F8">
        <w:rPr>
          <w:lang w:val="es-ES"/>
        </w:rPr>
        <w:t xml:space="preserve"> de:</w:t>
      </w:r>
    </w:p>
    <w:p w:rsidRPr="00BC78C8" w:rsidR="00E322F8" w:rsidP="00E322F8" w:rsidRDefault="00E322F8" w14:paraId="099F70B3" w14:textId="77777777">
      <w:pPr>
        <w:shd w:val="clear" w:color="auto" w:fill="FFFFFF"/>
        <w:jc w:val="both"/>
        <w:rPr>
          <w:lang w:val="es-ES_tradnl"/>
        </w:rPr>
      </w:pPr>
    </w:p>
    <w:p w:rsidRPr="00BC78C8" w:rsidR="00E322F8" w:rsidP="00E322F8" w:rsidRDefault="00E322F8" w14:paraId="44B3444A" w14:textId="77777777">
      <w:pPr>
        <w:rPr>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p>
    <w:p w:rsidRPr="00BC78C8" w:rsidR="00E322F8" w:rsidP="00E322F8" w:rsidRDefault="00E322F8" w14:paraId="2C4FACBE" w14:textId="77777777">
      <w:pPr>
        <w:shd w:val="clear" w:color="auto" w:fill="FFFFFF"/>
        <w:ind w:left="2160"/>
        <w:jc w:val="both"/>
        <w:rPr>
          <w:lang w:val="es-ES_tradnl"/>
        </w:rPr>
      </w:pPr>
      <w:r w:rsidRPr="00BC78C8">
        <w:rPr>
          <w:lang w:val="es-ES_tradnl"/>
        </w:rPr>
        <w:t>- Presentación de los contenidos de la unidad.</w:t>
      </w:r>
    </w:p>
    <w:p w:rsidRPr="00BC78C8" w:rsidR="00E322F8" w:rsidP="00E322F8" w:rsidRDefault="00E322F8" w14:paraId="07A2B10B" w14:textId="77777777">
      <w:pPr>
        <w:shd w:val="clear" w:color="auto" w:fill="FFFFFF"/>
        <w:ind w:left="2160"/>
        <w:jc w:val="both"/>
        <w:rPr>
          <w:lang w:val="es-ES_tradnl"/>
        </w:rPr>
      </w:pPr>
      <w:r w:rsidRPr="00BC78C8">
        <w:rPr>
          <w:lang w:val="es-ES_tradnl"/>
        </w:rPr>
        <w:t>- Motivación de los alumnos hacía el tema.</w:t>
      </w:r>
    </w:p>
    <w:p w:rsidRPr="00BC78C8" w:rsidR="00E322F8" w:rsidP="00E322F8" w:rsidRDefault="00E322F8" w14:paraId="076EB96F" w14:textId="77777777">
      <w:pPr>
        <w:shd w:val="clear" w:color="auto" w:fill="FFFFFF"/>
        <w:ind w:left="2160"/>
        <w:jc w:val="both"/>
        <w:rPr>
          <w:lang w:val="es-ES_tradnl"/>
        </w:rPr>
      </w:pPr>
      <w:r w:rsidRPr="00BC78C8">
        <w:rPr>
          <w:lang w:val="es-ES_tradnl"/>
        </w:rPr>
        <w:t>- Evaluación de los conocimientos previos del tema.</w:t>
      </w:r>
    </w:p>
    <w:p w:rsidRPr="00BC78C8" w:rsidR="00E322F8" w:rsidP="00E322F8" w:rsidRDefault="00E322F8" w14:paraId="3DCC80E9" w14:textId="77777777">
      <w:pPr>
        <w:shd w:val="clear" w:color="auto" w:fill="FFFFFF"/>
        <w:jc w:val="both"/>
        <w:rPr>
          <w:lang w:val="es-ES_tradnl"/>
        </w:rPr>
      </w:pPr>
    </w:p>
    <w:p w:rsidRPr="00BC78C8" w:rsidR="00E322F8" w:rsidP="51493DA6" w:rsidRDefault="00E322F8" w14:paraId="697A3D37" w14:textId="77777777">
      <w:pPr>
        <w:shd w:val="clear" w:color="auto" w:fill="FFFFFF" w:themeFill="background1"/>
        <w:ind w:left="1440"/>
        <w:jc w:val="both"/>
        <w:rPr>
          <w:lang w:val="es-ES"/>
        </w:rPr>
      </w:pPr>
      <w:r w:rsidRPr="51493DA6" w:rsidR="00E322F8">
        <w:rPr>
          <w:b w:val="1"/>
          <w:bCs w:val="1"/>
          <w:i w:val="1"/>
          <w:iCs w:val="1"/>
          <w:lang w:val="es-ES"/>
        </w:rPr>
        <w:t>Análisis de los contenidos:</w:t>
      </w:r>
      <w:r w:rsidRPr="51493DA6" w:rsidR="00E322F8">
        <w:rPr>
          <w:lang w:val="es-ES"/>
        </w:rPr>
        <w:t xml:space="preserve"> como parte esencial del acto didáctico, no debe ser considerada la única, ya que sin la fase anterior y posterior es poco probable la conquista de aprendizajes significativos y funcionales. Durante la misma se </w:t>
      </w:r>
      <w:r w:rsidRPr="51493DA6" w:rsidR="00E322F8">
        <w:rPr>
          <w:lang w:val="es-ES"/>
        </w:rPr>
        <w:t>desarrollaran</w:t>
      </w:r>
      <w:r w:rsidRPr="51493DA6" w:rsidR="00E322F8">
        <w:rPr>
          <w:lang w:val="es-ES"/>
        </w:rPr>
        <w:t xml:space="preserve"> las actividades de:</w:t>
      </w:r>
    </w:p>
    <w:p w:rsidRPr="00BC78C8" w:rsidR="00E322F8" w:rsidP="00E322F8" w:rsidRDefault="00E322F8" w14:paraId="118B4744" w14:textId="77777777">
      <w:pPr>
        <w:shd w:val="clear" w:color="auto" w:fill="FFFFFF"/>
        <w:jc w:val="both"/>
        <w:rPr>
          <w:lang w:val="es-ES_tradnl"/>
        </w:rPr>
      </w:pPr>
    </w:p>
    <w:p w:rsidRPr="00BC78C8" w:rsidR="00E322F8" w:rsidP="00E322F8" w:rsidRDefault="00E322F8" w14:paraId="2739BED7" w14:textId="77777777">
      <w:pPr>
        <w:shd w:val="clear" w:color="auto" w:fill="FFFFFF"/>
        <w:ind w:firstLine="2160"/>
        <w:jc w:val="both"/>
        <w:rPr>
          <w:lang w:val="es-ES_tradnl"/>
        </w:rPr>
      </w:pPr>
      <w:r w:rsidRPr="00BC78C8">
        <w:rPr>
          <w:lang w:val="es-ES_tradnl"/>
        </w:rPr>
        <w:t>- Desarrollo de los contenidos.</w:t>
      </w:r>
    </w:p>
    <w:p w:rsidRPr="00BC78C8" w:rsidR="00E322F8" w:rsidP="00E322F8" w:rsidRDefault="00E322F8" w14:paraId="6D5B0E5A" w14:textId="77777777">
      <w:pPr>
        <w:shd w:val="clear" w:color="auto" w:fill="FFFFFF"/>
        <w:ind w:firstLine="2160"/>
        <w:jc w:val="both"/>
        <w:rPr>
          <w:lang w:val="es-ES_tradnl"/>
        </w:rPr>
      </w:pPr>
      <w:r w:rsidRPr="00BC78C8">
        <w:rPr>
          <w:lang w:val="es-ES_tradnl"/>
        </w:rPr>
        <w:t>- Refuerzo de los contenidos mínimos.</w:t>
      </w:r>
    </w:p>
    <w:p w:rsidRPr="00BC78C8" w:rsidR="00E322F8" w:rsidP="00E322F8" w:rsidRDefault="00E322F8" w14:paraId="59428123" w14:textId="77777777">
      <w:pPr>
        <w:shd w:val="clear" w:color="auto" w:fill="FFFFFF"/>
        <w:ind w:firstLine="2160"/>
        <w:jc w:val="both"/>
        <w:rPr>
          <w:lang w:val="es-ES_tradnl"/>
        </w:rPr>
      </w:pPr>
      <w:r w:rsidRPr="00BC78C8">
        <w:rPr>
          <w:lang w:val="es-ES_tradnl"/>
        </w:rPr>
        <w:t xml:space="preserve">- Ampliación de los contenidos. </w:t>
      </w:r>
    </w:p>
    <w:p w:rsidRPr="00BC78C8" w:rsidR="00E322F8" w:rsidP="00E322F8" w:rsidRDefault="00E322F8" w14:paraId="67611206" w14:textId="77777777">
      <w:pPr>
        <w:shd w:val="clear" w:color="auto" w:fill="FFFFFF"/>
        <w:jc w:val="both"/>
        <w:rPr>
          <w:lang w:val="es-ES_tradnl"/>
        </w:rPr>
      </w:pPr>
    </w:p>
    <w:p w:rsidRPr="00BC78C8" w:rsidR="00E322F8" w:rsidP="00E322F8" w:rsidRDefault="00E322F8" w14:paraId="11FD691E" w14:textId="77777777">
      <w:pPr>
        <w:shd w:val="clear" w:color="auto" w:fill="FFFFFF"/>
        <w:ind w:left="1440"/>
        <w:jc w:val="both"/>
        <w:rPr>
          <w:lang w:val="es-ES_tradnl"/>
        </w:rPr>
      </w:pPr>
      <w:r w:rsidRPr="00BC78C8">
        <w:rPr>
          <w:b/>
          <w:i/>
          <w:lang w:val="es-ES_tradnl"/>
        </w:rPr>
        <w:t>Síntesis y transferencia:</w:t>
      </w:r>
      <w:r w:rsidRPr="00BC78C8">
        <w:rPr>
          <w:lang w:val="es-ES_tradnl"/>
        </w:rPr>
        <w:t xml:space="preserve"> durante la misma se desarrollarán, a menos, las siguientes actividades:</w:t>
      </w:r>
    </w:p>
    <w:p w:rsidRPr="00BC78C8" w:rsidR="00E322F8" w:rsidP="00E322F8" w:rsidRDefault="00E322F8" w14:paraId="41B65DD1" w14:textId="77777777">
      <w:pPr>
        <w:shd w:val="clear" w:color="auto" w:fill="FFFFFF"/>
        <w:jc w:val="both"/>
        <w:rPr>
          <w:lang w:val="es-ES_tradnl"/>
        </w:rPr>
      </w:pPr>
    </w:p>
    <w:p w:rsidRPr="00BC78C8" w:rsidR="00E322F8" w:rsidP="00E322F8" w:rsidRDefault="00E322F8" w14:paraId="0C3A046E" w14:textId="77777777">
      <w:pPr>
        <w:shd w:val="clear" w:color="auto" w:fill="FFFFFF"/>
        <w:ind w:firstLine="2160"/>
        <w:jc w:val="both"/>
        <w:rPr>
          <w:lang w:val="es-ES_tradnl"/>
        </w:rPr>
      </w:pPr>
      <w:r w:rsidRPr="00BC78C8">
        <w:rPr>
          <w:lang w:val="es-ES_tradnl"/>
        </w:rPr>
        <w:t>- Síntesis de los contenidos.</w:t>
      </w:r>
    </w:p>
    <w:p w:rsidRPr="00BC78C8" w:rsidR="00E322F8" w:rsidP="00E322F8" w:rsidRDefault="00E322F8" w14:paraId="28C899D9" w14:textId="77777777">
      <w:pPr>
        <w:shd w:val="clear" w:color="auto" w:fill="FFFFFF"/>
        <w:ind w:left="2160"/>
        <w:jc w:val="both"/>
        <w:rPr>
          <w:lang w:val="es-ES_tradnl"/>
        </w:rPr>
      </w:pPr>
      <w:r w:rsidRPr="00BC78C8">
        <w:rPr>
          <w:lang w:val="es-ES_tradnl"/>
        </w:rPr>
        <w:t>- Generalización o transferencia de los aprendizajes.</w:t>
      </w:r>
    </w:p>
    <w:p w:rsidRPr="00BC78C8" w:rsidR="00E322F8" w:rsidP="00E322F8" w:rsidRDefault="00E322F8" w14:paraId="32C2E1EA" w14:textId="77777777">
      <w:pPr>
        <w:pStyle w:val="Ttulo3"/>
        <w:shd w:val="clear" w:color="auto" w:fill="FFFFFF"/>
        <w:tabs>
          <w:tab w:val="left" w:pos="720"/>
        </w:tabs>
        <w:jc w:val="both"/>
        <w:rPr>
          <w:lang w:val="es-ES"/>
        </w:rPr>
      </w:pPr>
      <w:r w:rsidRPr="00BC78C8">
        <w:rPr>
          <w:lang w:val="es-ES"/>
        </w:rPr>
        <w:t>Orientaciones pedagógicas.</w:t>
      </w:r>
    </w:p>
    <w:p w:rsidRPr="00BC78C8" w:rsidR="00E322F8" w:rsidP="00E322F8" w:rsidRDefault="00E322F8" w14:paraId="79619DCE" w14:textId="77777777">
      <w:pPr>
        <w:shd w:val="clear" w:color="auto" w:fill="FFFFFF"/>
        <w:jc w:val="both"/>
        <w:rPr>
          <w:rFonts w:ascii="Arial" w:hAnsi="Arial" w:cs="Arial"/>
          <w:lang w:val="es-ES"/>
        </w:rPr>
      </w:pPr>
    </w:p>
    <w:p w:rsidRPr="00BC78C8" w:rsidR="00E322F8" w:rsidP="00E322F8" w:rsidRDefault="00E322F8" w14:paraId="30EFD2D6" w14:textId="77777777">
      <w:pPr>
        <w:shd w:val="clear" w:color="auto" w:fill="FFFFFF"/>
        <w:tabs>
          <w:tab w:val="left" w:pos="4860"/>
        </w:tabs>
        <w:jc w:val="both"/>
        <w:rPr>
          <w:lang w:val="es-ES"/>
        </w:rPr>
      </w:pPr>
      <w:r w:rsidRPr="00BC78C8">
        <w:rPr>
          <w:lang w:val="es-ES"/>
        </w:rPr>
        <w:t xml:space="preserve">Este módulo profesional contiene la formación necesaria para desempeñar la función de montaje y mantenimiento y se aplica en los procesos relacionados con centros de transformación, redes de distribución en baja tensión e instalaciones eléctricas de enlace. </w:t>
      </w:r>
    </w:p>
    <w:p w:rsidRPr="00BC78C8" w:rsidR="00E322F8" w:rsidP="00E322F8" w:rsidRDefault="00E322F8" w14:paraId="7B781DE7" w14:textId="77777777">
      <w:pPr>
        <w:shd w:val="clear" w:color="auto" w:fill="FFFFFF"/>
        <w:tabs>
          <w:tab w:val="left" w:pos="4860"/>
        </w:tabs>
        <w:jc w:val="both"/>
        <w:rPr>
          <w:lang w:val="es-ES"/>
        </w:rPr>
      </w:pPr>
    </w:p>
    <w:p w:rsidRPr="00BC78C8" w:rsidR="00E322F8" w:rsidP="00E322F8" w:rsidRDefault="00E322F8" w14:paraId="4A200FAB" w14:textId="77777777">
      <w:pPr>
        <w:pStyle w:val="Textoindependiente31"/>
        <w:shd w:val="clear" w:color="auto" w:fill="FFFFFF"/>
        <w:tabs>
          <w:tab w:val="left" w:pos="4860"/>
        </w:tabs>
        <w:rPr>
          <w:sz w:val="24"/>
          <w:szCs w:val="24"/>
          <w:lang w:val="es-ES"/>
        </w:rPr>
      </w:pPr>
      <w:r w:rsidRPr="00BC78C8">
        <w:rPr>
          <w:sz w:val="24"/>
          <w:szCs w:val="24"/>
          <w:lang w:val="es-ES"/>
        </w:rPr>
        <w:t>La definición de estas funciones incluye aspectos como:</w:t>
      </w:r>
    </w:p>
    <w:p w:rsidRPr="00BC78C8" w:rsidR="00E322F8" w:rsidP="00E322F8" w:rsidRDefault="00E322F8" w14:paraId="4B05EA90" w14:textId="77777777">
      <w:pPr>
        <w:shd w:val="clear" w:color="auto" w:fill="FFFFFF"/>
        <w:tabs>
          <w:tab w:val="left" w:pos="4860"/>
        </w:tabs>
        <w:jc w:val="both"/>
        <w:rPr>
          <w:lang w:val="es-ES"/>
        </w:rPr>
      </w:pPr>
    </w:p>
    <w:p w:rsidRPr="00BC78C8" w:rsidR="00E322F8" w:rsidP="00E322F8" w:rsidRDefault="00E322F8" w14:paraId="3D046F2E" w14:textId="77777777">
      <w:pPr>
        <w:widowControl/>
        <w:numPr>
          <w:ilvl w:val="0"/>
          <w:numId w:val="2"/>
        </w:numPr>
        <w:shd w:val="clear" w:color="auto" w:fill="FFFFFF"/>
        <w:tabs>
          <w:tab w:val="left" w:pos="1069"/>
        </w:tabs>
        <w:jc w:val="both"/>
        <w:rPr>
          <w:lang w:val="es-ES"/>
        </w:rPr>
      </w:pPr>
      <w:r w:rsidRPr="00BC78C8">
        <w:rPr>
          <w:lang w:val="es-ES"/>
        </w:rPr>
        <w:t>La configuración de instalaciones de enlace, en los límites establecidos por la reglamentación vigente.</w:t>
      </w:r>
    </w:p>
    <w:p w:rsidRPr="00BC78C8" w:rsidR="00E322F8" w:rsidP="00E322F8" w:rsidRDefault="00E322F8" w14:paraId="6E29FB85" w14:textId="77777777">
      <w:pPr>
        <w:widowControl/>
        <w:numPr>
          <w:ilvl w:val="0"/>
          <w:numId w:val="2"/>
        </w:numPr>
        <w:shd w:val="clear" w:color="auto" w:fill="FFFFFF"/>
        <w:tabs>
          <w:tab w:val="left" w:pos="1069"/>
        </w:tabs>
        <w:jc w:val="both"/>
        <w:rPr>
          <w:lang w:val="es-ES"/>
        </w:rPr>
      </w:pPr>
      <w:r w:rsidRPr="00BC78C8">
        <w:rPr>
          <w:lang w:val="es-ES"/>
        </w:rPr>
        <w:t>La realización de maniobras en las celdas de media tensión.</w:t>
      </w:r>
    </w:p>
    <w:p w:rsidRPr="00BC78C8" w:rsidR="00E322F8" w:rsidP="00E322F8" w:rsidRDefault="00E322F8" w14:paraId="5BA305EA" w14:textId="77777777">
      <w:pPr>
        <w:pStyle w:val="CapacidadC"/>
        <w:widowControl/>
        <w:shd w:val="clear" w:color="auto" w:fill="FFFFFF"/>
        <w:rPr>
          <w:rFonts w:ascii="Times New Roman" w:hAnsi="Times New Roman"/>
          <w:szCs w:val="24"/>
          <w:lang w:val="es-ES"/>
        </w:rPr>
      </w:pPr>
    </w:p>
    <w:p w:rsidRPr="00BC78C8" w:rsidR="00E322F8" w:rsidP="00E322F8" w:rsidRDefault="00E322F8" w14:paraId="1826D1BB" w14:textId="77777777">
      <w:pPr>
        <w:shd w:val="clear" w:color="auto" w:fill="FFFFFF"/>
        <w:jc w:val="both"/>
        <w:rPr>
          <w:lang w:val="es-ES"/>
        </w:rPr>
      </w:pPr>
      <w:r w:rsidRPr="00BC78C8">
        <w:rPr>
          <w:lang w:val="es-ES"/>
        </w:rPr>
        <w:t>Las actividades profesionales asociadas a esta función se aplican en:</w:t>
      </w:r>
    </w:p>
    <w:p w:rsidRPr="00BC78C8" w:rsidR="00E322F8" w:rsidP="00E322F8" w:rsidRDefault="00E322F8" w14:paraId="24489FBE" w14:textId="77777777">
      <w:pPr>
        <w:shd w:val="clear" w:color="auto" w:fill="FFFFFF"/>
        <w:tabs>
          <w:tab w:val="left" w:pos="4860"/>
        </w:tabs>
        <w:jc w:val="both"/>
        <w:rPr>
          <w:lang w:val="es-ES"/>
        </w:rPr>
      </w:pPr>
    </w:p>
    <w:p w:rsidRPr="00BC78C8" w:rsidR="00E322F8" w:rsidP="00E322F8" w:rsidRDefault="00E322F8" w14:paraId="11250754" w14:textId="77777777">
      <w:pPr>
        <w:shd w:val="clear" w:color="auto" w:fill="FFFFFF"/>
        <w:tabs>
          <w:tab w:val="left" w:pos="2136"/>
        </w:tabs>
        <w:ind w:left="1068" w:hanging="360"/>
        <w:jc w:val="both"/>
        <w:rPr>
          <w:lang w:val="es-ES"/>
        </w:rPr>
      </w:pPr>
      <w:r w:rsidRPr="00BC78C8">
        <w:rPr>
          <w:lang w:val="es-ES"/>
        </w:rPr>
        <w:t>El montaje de redes de distribución de baja tensión.</w:t>
      </w:r>
    </w:p>
    <w:p w:rsidRPr="00BC78C8" w:rsidR="00E322F8" w:rsidP="00E322F8" w:rsidRDefault="00E322F8" w14:paraId="5496EA0C" w14:textId="77777777">
      <w:pPr>
        <w:shd w:val="clear" w:color="auto" w:fill="FFFFFF"/>
        <w:tabs>
          <w:tab w:val="left" w:pos="2136"/>
        </w:tabs>
        <w:ind w:left="1068" w:hanging="360"/>
        <w:jc w:val="both"/>
        <w:rPr>
          <w:lang w:val="es-ES"/>
        </w:rPr>
      </w:pPr>
      <w:r w:rsidRPr="00BC78C8">
        <w:rPr>
          <w:lang w:val="es-ES"/>
        </w:rPr>
        <w:t>El montaje de instalaciones eléctricas de enlace.</w:t>
      </w:r>
    </w:p>
    <w:p w:rsidRPr="00BC78C8" w:rsidR="00E322F8" w:rsidP="00E322F8" w:rsidRDefault="00E322F8" w14:paraId="3C9DA19B" w14:textId="77777777">
      <w:pPr>
        <w:shd w:val="clear" w:color="auto" w:fill="FFFFFF"/>
        <w:tabs>
          <w:tab w:val="left" w:pos="2136"/>
        </w:tabs>
        <w:ind w:left="1068" w:hanging="360"/>
        <w:jc w:val="both"/>
        <w:rPr>
          <w:lang w:val="es-ES"/>
        </w:rPr>
      </w:pPr>
      <w:r w:rsidRPr="00BC78C8">
        <w:rPr>
          <w:lang w:val="es-ES"/>
        </w:rPr>
        <w:t>El mantenimiento de redes de distribución de baja tensión.</w:t>
      </w:r>
    </w:p>
    <w:p w:rsidRPr="00BC78C8" w:rsidR="00E322F8" w:rsidP="00E322F8" w:rsidRDefault="00E322F8" w14:paraId="064D8995" w14:textId="77777777">
      <w:pPr>
        <w:shd w:val="clear" w:color="auto" w:fill="FFFFFF"/>
        <w:tabs>
          <w:tab w:val="left" w:pos="2136"/>
        </w:tabs>
        <w:ind w:left="1068" w:hanging="360"/>
        <w:jc w:val="both"/>
        <w:rPr>
          <w:lang w:val="es-ES"/>
        </w:rPr>
      </w:pPr>
      <w:r w:rsidRPr="00BC78C8">
        <w:rPr>
          <w:lang w:val="es-ES"/>
        </w:rPr>
        <w:t>El mantenimiento de instalaciones eléctricas de enlace.</w:t>
      </w:r>
    </w:p>
    <w:p w:rsidRPr="00BC78C8" w:rsidR="00E322F8" w:rsidP="00E322F8" w:rsidRDefault="00E322F8" w14:paraId="67A3DD89" w14:textId="77777777">
      <w:pPr>
        <w:shd w:val="clear" w:color="auto" w:fill="FFFFFF"/>
        <w:tabs>
          <w:tab w:val="left" w:pos="2136"/>
        </w:tabs>
        <w:ind w:left="1068" w:hanging="360"/>
        <w:jc w:val="both"/>
        <w:rPr>
          <w:lang w:val="es-ES"/>
        </w:rPr>
      </w:pPr>
      <w:r w:rsidRPr="00BC78C8">
        <w:rPr>
          <w:lang w:val="es-ES"/>
        </w:rPr>
        <w:t>El mantenimiento de centros de transformación.</w:t>
      </w:r>
    </w:p>
    <w:p w:rsidRPr="00BC78C8" w:rsidR="00E322F8" w:rsidP="00E322F8" w:rsidRDefault="00E322F8" w14:paraId="1476CAC1" w14:textId="77777777">
      <w:pPr>
        <w:shd w:val="clear" w:color="auto" w:fill="FFFFFF"/>
        <w:tabs>
          <w:tab w:val="left" w:pos="5568"/>
        </w:tabs>
        <w:ind w:left="708"/>
        <w:jc w:val="both"/>
        <w:rPr>
          <w:lang w:val="es-ES"/>
        </w:rPr>
      </w:pPr>
    </w:p>
    <w:p w:rsidRPr="00BC78C8" w:rsidR="00E322F8" w:rsidP="00E322F8" w:rsidRDefault="00E322F8" w14:paraId="2C4D1CDD" w14:textId="77777777">
      <w:pPr>
        <w:shd w:val="clear" w:color="auto" w:fill="FFFFFF"/>
        <w:tabs>
          <w:tab w:val="left" w:pos="4860"/>
        </w:tabs>
        <w:jc w:val="both"/>
        <w:rPr>
          <w:lang w:val="es-ES"/>
        </w:rPr>
      </w:pPr>
      <w:r w:rsidRPr="00BC78C8">
        <w:rPr>
          <w:lang w:val="es-ES"/>
        </w:rPr>
        <w:t>La formación del módulo contribuye a alcanzar los  objetivos generales a), b), c), d), e), f), g), h), i), j), l), n), y ñ) del ciclo formativo y las competencias a), b), c), d), e), f), g), i), j), y k) del título.</w:t>
      </w:r>
    </w:p>
    <w:p w:rsidRPr="00BC78C8" w:rsidR="00E322F8" w:rsidP="00E322F8" w:rsidRDefault="00E322F8" w14:paraId="25592074" w14:textId="77777777">
      <w:pPr>
        <w:shd w:val="clear" w:color="auto" w:fill="FFFFFF"/>
        <w:tabs>
          <w:tab w:val="left" w:pos="4860"/>
        </w:tabs>
        <w:jc w:val="both"/>
        <w:rPr>
          <w:lang w:val="es-ES"/>
        </w:rPr>
      </w:pPr>
    </w:p>
    <w:p w:rsidRPr="00BC78C8" w:rsidR="00E322F8" w:rsidP="00E322F8" w:rsidRDefault="00E322F8" w14:paraId="673ED7A2" w14:textId="77777777">
      <w:pPr>
        <w:shd w:val="clear" w:color="auto" w:fill="FFFFFF"/>
        <w:jc w:val="both"/>
        <w:rPr>
          <w:lang w:val="es-ES"/>
        </w:rPr>
      </w:pPr>
      <w:r w:rsidRPr="00BC78C8">
        <w:rPr>
          <w:lang w:val="es-ES"/>
        </w:rPr>
        <w:t>Las líneas de actuación en el proceso enseñanza-aprendizaje que permiten alcanzar los objetivos del módulo versarán sobre:</w:t>
      </w:r>
    </w:p>
    <w:p w:rsidRPr="00BC78C8" w:rsidR="00E322F8" w:rsidP="00E322F8" w:rsidRDefault="00E322F8" w14:paraId="70E3455B" w14:textId="77777777">
      <w:pPr>
        <w:shd w:val="clear" w:color="auto" w:fill="FFFFFF"/>
        <w:tabs>
          <w:tab w:val="left" w:pos="4860"/>
        </w:tabs>
        <w:jc w:val="both"/>
        <w:rPr>
          <w:lang w:val="es-ES"/>
        </w:rPr>
      </w:pPr>
    </w:p>
    <w:p w:rsidRPr="00BC78C8" w:rsidR="00E322F8" w:rsidP="00E322F8" w:rsidRDefault="00E322F8" w14:paraId="59E8964A" w14:textId="77777777">
      <w:pPr>
        <w:widowControl/>
        <w:numPr>
          <w:ilvl w:val="0"/>
          <w:numId w:val="8"/>
        </w:numPr>
        <w:shd w:val="clear" w:color="auto" w:fill="FFFFFF"/>
        <w:tabs>
          <w:tab w:val="left" w:pos="1071"/>
        </w:tabs>
        <w:rPr>
          <w:lang w:val="es-ES"/>
        </w:rPr>
      </w:pPr>
      <w:r w:rsidRPr="00BC78C8">
        <w:rPr>
          <w:lang w:val="es-ES"/>
        </w:rPr>
        <w:t>Interpretación de la normativa referente a cada tipo de instalación.</w:t>
      </w:r>
    </w:p>
    <w:p w:rsidRPr="00BC78C8" w:rsidR="00E322F8" w:rsidP="00E322F8" w:rsidRDefault="00E322F8" w14:paraId="4ADA73D1" w14:textId="77777777">
      <w:pPr>
        <w:shd w:val="clear" w:color="auto" w:fill="FFFFFF"/>
        <w:tabs>
          <w:tab w:val="left" w:pos="2880"/>
        </w:tabs>
        <w:ind w:left="1440"/>
        <w:jc w:val="both"/>
        <w:rPr>
          <w:lang w:val="es-ES"/>
        </w:rPr>
      </w:pPr>
      <w:r w:rsidRPr="00BC78C8">
        <w:rPr>
          <w:lang w:val="es-ES"/>
        </w:rPr>
        <w:t>Reglamento sobre Condiciones Técnicas y Garantía de Seguridad en Centrales Eléctricas, Subestaciones y Centros de Transformación.</w:t>
      </w:r>
    </w:p>
    <w:p w:rsidRPr="00BC78C8" w:rsidR="00E322F8" w:rsidP="00E322F8" w:rsidRDefault="00E322F8" w14:paraId="3999F816" w14:textId="77777777">
      <w:pPr>
        <w:shd w:val="clear" w:color="auto" w:fill="FFFFFF"/>
        <w:tabs>
          <w:tab w:val="left" w:pos="2880"/>
        </w:tabs>
        <w:ind w:left="1440"/>
        <w:jc w:val="both"/>
        <w:rPr>
          <w:lang w:val="es-ES"/>
        </w:rPr>
      </w:pPr>
      <w:r w:rsidRPr="00BC78C8">
        <w:rPr>
          <w:lang w:val="es-ES"/>
        </w:rPr>
        <w:t>Reglamento Electrotécnico de Baja Tensión y disposiciones complementarias.</w:t>
      </w:r>
    </w:p>
    <w:p w:rsidRPr="00BC78C8" w:rsidR="00E322F8" w:rsidP="00E322F8" w:rsidRDefault="00E322F8" w14:paraId="62CF31B1" w14:textId="77777777">
      <w:pPr>
        <w:shd w:val="clear" w:color="auto" w:fill="FFFFFF"/>
        <w:tabs>
          <w:tab w:val="left" w:pos="2880"/>
        </w:tabs>
        <w:ind w:left="1440"/>
        <w:jc w:val="both"/>
      </w:pPr>
      <w:r w:rsidRPr="00BC78C8">
        <w:t xml:space="preserve">Normativa de empresas suministradoras. </w:t>
      </w:r>
    </w:p>
    <w:p w:rsidRPr="00BC78C8" w:rsidR="00E322F8" w:rsidP="00E322F8" w:rsidRDefault="00E322F8" w14:paraId="41B23B00" w14:textId="77777777">
      <w:pPr>
        <w:widowControl/>
        <w:numPr>
          <w:ilvl w:val="0"/>
          <w:numId w:val="19"/>
        </w:numPr>
        <w:shd w:val="clear" w:color="auto" w:fill="FFFFFF"/>
        <w:tabs>
          <w:tab w:val="left" w:pos="1071"/>
        </w:tabs>
        <w:rPr>
          <w:lang w:val="es-ES"/>
        </w:rPr>
      </w:pPr>
      <w:r w:rsidRPr="00BC78C8">
        <w:rPr>
          <w:lang w:val="es-ES"/>
        </w:rPr>
        <w:t xml:space="preserve">Identificación de las configuraciones de las instalaciones. </w:t>
      </w:r>
    </w:p>
    <w:p w:rsidRPr="00BC78C8" w:rsidR="00E322F8" w:rsidP="00E322F8" w:rsidRDefault="00E322F8" w14:paraId="6D8E57D2" w14:textId="77777777">
      <w:pPr>
        <w:widowControl/>
        <w:numPr>
          <w:ilvl w:val="0"/>
          <w:numId w:val="19"/>
        </w:numPr>
        <w:shd w:val="clear" w:color="auto" w:fill="FFFFFF"/>
        <w:tabs>
          <w:tab w:val="left" w:pos="1071"/>
        </w:tabs>
        <w:rPr>
          <w:lang w:val="es-ES"/>
        </w:rPr>
      </w:pPr>
      <w:r w:rsidRPr="00BC78C8">
        <w:rPr>
          <w:lang w:val="es-ES"/>
        </w:rPr>
        <w:t>Cálculo de instalaciones de enlace mediante programas informáticos.</w:t>
      </w:r>
    </w:p>
    <w:p w:rsidRPr="00BC78C8" w:rsidR="00E322F8" w:rsidP="00E322F8" w:rsidRDefault="00E322F8" w14:paraId="08CC17EA" w14:textId="77777777">
      <w:pPr>
        <w:widowControl/>
        <w:numPr>
          <w:ilvl w:val="0"/>
          <w:numId w:val="19"/>
        </w:numPr>
        <w:shd w:val="clear" w:color="auto" w:fill="FFFFFF"/>
        <w:tabs>
          <w:tab w:val="left" w:pos="1071"/>
        </w:tabs>
        <w:rPr>
          <w:lang w:val="es-ES"/>
        </w:rPr>
      </w:pPr>
      <w:r w:rsidRPr="00BC78C8">
        <w:rPr>
          <w:lang w:val="es-ES"/>
        </w:rPr>
        <w:t>Planificación de los procesos de montaje o mantenimiento.</w:t>
      </w:r>
    </w:p>
    <w:p w:rsidRPr="00BC78C8" w:rsidR="00E322F8" w:rsidP="00E322F8" w:rsidRDefault="00E322F8" w14:paraId="18BE32F8" w14:textId="77777777">
      <w:pPr>
        <w:widowControl/>
        <w:numPr>
          <w:ilvl w:val="0"/>
          <w:numId w:val="19"/>
        </w:numPr>
        <w:shd w:val="clear" w:color="auto" w:fill="FFFFFF"/>
        <w:tabs>
          <w:tab w:val="left" w:pos="1071"/>
        </w:tabs>
        <w:rPr>
          <w:lang w:val="es-ES"/>
        </w:rPr>
      </w:pPr>
      <w:r w:rsidRPr="00BC78C8">
        <w:rPr>
          <w:lang w:val="es-ES"/>
        </w:rPr>
        <w:t>Aplicación de técnicas de montaje (mecanizado, conexionado, empalme, entre otros).</w:t>
      </w:r>
    </w:p>
    <w:p w:rsidRPr="00BC78C8" w:rsidR="00E322F8" w:rsidP="00E322F8" w:rsidRDefault="00E322F8" w14:paraId="53B60818" w14:textId="77777777">
      <w:pPr>
        <w:widowControl/>
        <w:numPr>
          <w:ilvl w:val="0"/>
          <w:numId w:val="19"/>
        </w:numPr>
        <w:shd w:val="clear" w:color="auto" w:fill="FFFFFF"/>
        <w:tabs>
          <w:tab w:val="left" w:pos="1071"/>
        </w:tabs>
        <w:rPr>
          <w:lang w:val="es-ES"/>
        </w:rPr>
      </w:pPr>
      <w:r w:rsidRPr="00BC78C8">
        <w:rPr>
          <w:lang w:val="es-ES"/>
        </w:rPr>
        <w:t>Operación de equipos de medida y de comprobación.</w:t>
      </w:r>
    </w:p>
    <w:p w:rsidRPr="00BC78C8" w:rsidR="00E322F8" w:rsidP="00E322F8" w:rsidRDefault="00E322F8" w14:paraId="09615CCF" w14:textId="77777777">
      <w:pPr>
        <w:widowControl/>
        <w:numPr>
          <w:ilvl w:val="0"/>
          <w:numId w:val="19"/>
        </w:numPr>
        <w:shd w:val="clear" w:color="auto" w:fill="FFFFFF"/>
        <w:tabs>
          <w:tab w:val="left" w:pos="1071"/>
        </w:tabs>
        <w:rPr>
          <w:lang w:val="es-ES"/>
        </w:rPr>
      </w:pPr>
      <w:r w:rsidRPr="00BC78C8">
        <w:rPr>
          <w:lang w:val="es-ES"/>
        </w:rPr>
        <w:t>Elaboración de documentación técnico-administrativa.</w:t>
      </w:r>
    </w:p>
    <w:p w:rsidRPr="00BC78C8" w:rsidR="00E322F8" w:rsidP="00E322F8" w:rsidRDefault="00E322F8" w14:paraId="77322DBD" w14:textId="77777777">
      <w:pPr>
        <w:widowControl/>
        <w:numPr>
          <w:ilvl w:val="0"/>
          <w:numId w:val="19"/>
        </w:numPr>
        <w:shd w:val="clear" w:color="auto" w:fill="FFFFFF"/>
        <w:tabs>
          <w:tab w:val="left" w:pos="1071"/>
        </w:tabs>
        <w:rPr>
          <w:lang w:val="es-ES"/>
        </w:rPr>
      </w:pPr>
      <w:r w:rsidRPr="00BC78C8">
        <w:rPr>
          <w:lang w:val="es-ES"/>
        </w:rPr>
        <w:t>Aplicación de medidas de seguridad en las operaciones.</w:t>
      </w:r>
    </w:p>
    <w:p w:rsidRPr="00BC78C8" w:rsidR="00E322F8" w:rsidP="00E322F8" w:rsidRDefault="00E322F8" w14:paraId="5B11A2DF" w14:textId="77777777">
      <w:pPr>
        <w:widowControl/>
        <w:numPr>
          <w:ilvl w:val="0"/>
          <w:numId w:val="19"/>
        </w:numPr>
        <w:shd w:val="clear" w:color="auto" w:fill="FFFFFF"/>
        <w:tabs>
          <w:tab w:val="left" w:pos="1071"/>
        </w:tabs>
        <w:rPr>
          <w:lang w:val="es-ES"/>
        </w:rPr>
      </w:pPr>
      <w:r w:rsidRPr="00BC78C8">
        <w:rPr>
          <w:lang w:val="es-ES"/>
        </w:rPr>
        <w:t>Aplicación de criterios de calidad en todas las fases de los procesos.</w:t>
      </w:r>
    </w:p>
    <w:p w:rsidRPr="00BC78C8" w:rsidR="00E322F8" w:rsidP="00E322F8" w:rsidRDefault="00E322F8" w14:paraId="4EA21E8D" w14:textId="77777777">
      <w:pPr>
        <w:widowControl/>
        <w:numPr>
          <w:ilvl w:val="0"/>
          <w:numId w:val="19"/>
        </w:numPr>
        <w:shd w:val="clear" w:color="auto" w:fill="FFFFFF"/>
        <w:tabs>
          <w:tab w:val="left" w:pos="1071"/>
        </w:tabs>
        <w:rPr>
          <w:lang w:val="es-ES"/>
        </w:rPr>
      </w:pPr>
      <w:r w:rsidRPr="00BC78C8">
        <w:rPr>
          <w:lang w:val="es-ES"/>
        </w:rPr>
        <w:t>Actitud de respeto al medio ambiente.</w:t>
      </w:r>
    </w:p>
    <w:p w:rsidRPr="00BC78C8" w:rsidR="00E322F8" w:rsidP="00E322F8" w:rsidRDefault="00E322F8" w14:paraId="3C7AE363" w14:textId="77777777">
      <w:pPr>
        <w:pStyle w:val="Sangradetextonormal"/>
        <w:shd w:val="clear" w:color="auto" w:fill="FFFFFF"/>
        <w:ind w:left="709"/>
        <w:rPr>
          <w:lang w:val="es-ES"/>
        </w:rPr>
      </w:pPr>
    </w:p>
    <w:p w:rsidRPr="00D40FDD" w:rsidR="00D40FDD" w:rsidP="00D40FDD" w:rsidRDefault="00D40FDD" w14:paraId="51721079" w14:textId="77777777">
      <w:pPr>
        <w:tabs>
          <w:tab w:val="left" w:pos="-284"/>
          <w:tab w:val="decimal" w:pos="8401"/>
        </w:tabs>
        <w:spacing w:line="360" w:lineRule="auto"/>
        <w:ind w:left="-567"/>
        <w:jc w:val="both"/>
        <w:rPr>
          <w:szCs w:val="24"/>
        </w:rPr>
      </w:pPr>
      <w:r w:rsidRPr="00D40FDD">
        <w:rPr>
          <w:szCs w:val="24"/>
          <w:lang w:val="es-ES"/>
        </w:rPr>
        <w:t xml:space="preserve">Con el fin de optimizar el proceso de enseñanza-aprendizaje, se buscará la máxima interacción con los alumnos durante las horas de clase. </w:t>
      </w:r>
      <w:r w:rsidRPr="00D40FDD">
        <w:rPr>
          <w:szCs w:val="24"/>
        </w:rPr>
        <w:t>Para ello, se seguirá la siguiente metodología:</w:t>
      </w:r>
    </w:p>
    <w:p w:rsidRPr="00D40FDD" w:rsidR="00D40FDD" w:rsidP="00D40FDD" w:rsidRDefault="00D40FDD" w14:paraId="1FEEE50D" w14:textId="77777777">
      <w:pPr>
        <w:tabs>
          <w:tab w:val="left" w:pos="-284"/>
          <w:tab w:val="decimal" w:pos="8401"/>
        </w:tabs>
        <w:spacing w:line="360" w:lineRule="auto"/>
        <w:ind w:left="-284" w:hanging="283"/>
        <w:jc w:val="both"/>
        <w:rPr>
          <w:szCs w:val="24"/>
        </w:rPr>
      </w:pPr>
    </w:p>
    <w:p w:rsidRPr="00D40FDD" w:rsidR="00D40FDD" w:rsidP="00D40FDD" w:rsidRDefault="00D40FDD" w14:paraId="2AD5D733" w14:textId="0102C62F">
      <w:pPr>
        <w:pStyle w:val="Prrafodelista"/>
        <w:numPr>
          <w:ilvl w:val="0"/>
          <w:numId w:val="23"/>
        </w:numPr>
        <w:tabs>
          <w:tab w:val="clear" w:pos="360"/>
          <w:tab w:val="left" w:pos="-207"/>
          <w:tab w:val="decimal" w:pos="0"/>
        </w:tabs>
        <w:spacing w:line="360" w:lineRule="auto"/>
        <w:ind w:left="0" w:firstLine="0"/>
        <w:jc w:val="both"/>
      </w:pPr>
      <w:r w:rsidRPr="00D40FDD">
        <w:t>En primer lugar, se expondrán los conceptos y procedimientos necesarios para el desarrollo de los trabajos. Para ello se emplearán los medios audiovisuales disponibles en el aula (Ordenador del profesor+proyector</w:t>
      </w:r>
      <w:r w:rsidR="009C37D8">
        <w:t xml:space="preserve"> y/o pantalla digital</w:t>
      </w:r>
      <w:r w:rsidRPr="00D40FDD">
        <w:t>)</w:t>
      </w:r>
      <w:r>
        <w:t>.</w:t>
      </w:r>
    </w:p>
    <w:p w:rsidRPr="00D40FDD" w:rsidR="00D40FDD" w:rsidP="00D40FDD" w:rsidRDefault="00D40FDD" w14:paraId="68AD9132" w14:textId="77777777">
      <w:pPr>
        <w:pStyle w:val="Prrafodelista"/>
        <w:numPr>
          <w:ilvl w:val="0"/>
          <w:numId w:val="23"/>
        </w:numPr>
        <w:tabs>
          <w:tab w:val="clear" w:pos="360"/>
          <w:tab w:val="left" w:pos="-207"/>
          <w:tab w:val="decimal" w:pos="0"/>
        </w:tabs>
        <w:spacing w:line="360" w:lineRule="auto"/>
        <w:ind w:left="0" w:firstLine="0"/>
        <w:jc w:val="both"/>
      </w:pPr>
      <w:r w:rsidRPr="00D40FDD">
        <w:t>Tras ello, se propondrán actividades de trabajo, bien de forma individual o bien en pequeños grupos.</w:t>
      </w:r>
    </w:p>
    <w:p w:rsidRPr="00D40FDD" w:rsidR="00D40FDD" w:rsidP="00D40FDD" w:rsidRDefault="00D40FDD" w14:paraId="65A82AEA" w14:textId="77777777">
      <w:pPr>
        <w:pStyle w:val="Prrafodelista"/>
        <w:numPr>
          <w:ilvl w:val="0"/>
          <w:numId w:val="23"/>
        </w:numPr>
        <w:tabs>
          <w:tab w:val="clear" w:pos="360"/>
          <w:tab w:val="left" w:pos="-207"/>
          <w:tab w:val="decimal" w:pos="0"/>
        </w:tabs>
        <w:spacing w:line="360" w:lineRule="auto"/>
        <w:ind w:left="0" w:firstLine="0"/>
        <w:jc w:val="both"/>
      </w:pPr>
      <w:r w:rsidRPr="00D40FDD">
        <w:t>En el proceso de desarrollo de dichas actividades, se guiará a los alumnos en su trabajo, solucionando las dudas que se les puedan plantear.</w:t>
      </w:r>
    </w:p>
    <w:p w:rsidRPr="00D40FDD" w:rsidR="00D40FDD" w:rsidP="00D40FDD" w:rsidRDefault="00D40FDD" w14:paraId="7F834798" w14:textId="77777777">
      <w:pPr>
        <w:pStyle w:val="Prrafodelista"/>
        <w:numPr>
          <w:ilvl w:val="0"/>
          <w:numId w:val="23"/>
        </w:numPr>
        <w:tabs>
          <w:tab w:val="clear" w:pos="360"/>
          <w:tab w:val="left" w:pos="-207"/>
          <w:tab w:val="decimal" w:pos="0"/>
        </w:tabs>
        <w:spacing w:line="360" w:lineRule="auto"/>
        <w:ind w:left="0" w:firstLine="0"/>
        <w:jc w:val="both"/>
      </w:pPr>
      <w:r w:rsidRPr="00D40FDD">
        <w:t>En el supuesto de que debido a la pandemia del Covid-19 u otras situaciones similares que no permitiesen la asistencia al centro a los alumnos y profesor por lo que las clases presenciales no pudieran llevarse a efecto y haya que impartir la docencia de forma telemática, las mismas  se han planteado realizarlas  por Teams, Skype o Zoom en las horas marcadas en el horario lectivo, manteniéndose la temporalización de la programación,  para la propuesta de actividades  programadas se enviaran a los alumnos por mail, estos han de corresponder con su resolución y enviarlas al profesor por el mismo sistema antes de la fecha señalada.</w:t>
      </w:r>
    </w:p>
    <w:p w:rsidRPr="00D40FDD" w:rsidR="00D40FDD" w:rsidP="00D40FDD" w:rsidRDefault="00D40FDD" w14:paraId="6A5E8455" w14:textId="77777777">
      <w:pPr>
        <w:pStyle w:val="Prrafodelista"/>
        <w:numPr>
          <w:ilvl w:val="0"/>
          <w:numId w:val="23"/>
        </w:numPr>
        <w:tabs>
          <w:tab w:val="clear" w:pos="360"/>
          <w:tab w:val="left" w:pos="-207"/>
          <w:tab w:val="decimal" w:pos="0"/>
        </w:tabs>
        <w:spacing w:line="360" w:lineRule="auto"/>
        <w:ind w:left="0" w:firstLine="0"/>
        <w:jc w:val="both"/>
      </w:pPr>
      <w:r w:rsidRPr="00D40FDD">
        <w:t>Habrá un contacto permanente con los alumnos mediante correos electrónicos y teléfono, posibilitando a aquellos alumnos que no cuenten con medios para poder seguir las clases de forma telemática algún medio o forma para poderlo llevar a cabo.</w:t>
      </w:r>
    </w:p>
    <w:p w:rsidRPr="00D40FDD" w:rsidR="00E322F8" w:rsidP="00E322F8" w:rsidRDefault="00E322F8" w14:paraId="4707A34B" w14:textId="77777777">
      <w:pPr>
        <w:shd w:val="clear" w:color="auto" w:fill="FFFFFF"/>
        <w:jc w:val="both"/>
        <w:rPr>
          <w:lang w:val="es-ES"/>
        </w:rPr>
      </w:pPr>
    </w:p>
    <w:p w:rsidRPr="00BC78C8" w:rsidR="00E322F8" w:rsidP="00E322F8" w:rsidRDefault="00E322F8" w14:paraId="0B105C1A" w14:textId="77777777">
      <w:pPr>
        <w:shd w:val="clear" w:color="auto" w:fill="FFFFFF"/>
        <w:ind w:firstLine="720"/>
        <w:jc w:val="both"/>
        <w:rPr>
          <w:b/>
          <w:lang w:val="es-ES_tradnl"/>
        </w:rPr>
      </w:pPr>
      <w:r w:rsidRPr="00BC78C8">
        <w:rPr>
          <w:b/>
          <w:lang w:val="es-ES_tradnl"/>
        </w:rPr>
        <w:t>2.- ACTIVIDAD DEL ALUMNO</w:t>
      </w:r>
    </w:p>
    <w:p w:rsidRPr="00BC78C8" w:rsidR="00E322F8" w:rsidP="00E322F8" w:rsidRDefault="00E322F8" w14:paraId="0DA9FB7C" w14:textId="77777777">
      <w:pPr>
        <w:shd w:val="clear" w:color="auto" w:fill="FFFFFF"/>
        <w:jc w:val="both"/>
        <w:rPr>
          <w:lang w:val="es-ES_tradnl"/>
        </w:rPr>
      </w:pPr>
    </w:p>
    <w:p w:rsidRPr="00BC78C8" w:rsidR="00E322F8" w:rsidP="00E322F8" w:rsidRDefault="00E322F8" w14:paraId="4D2173B3" w14:textId="77777777">
      <w:pPr>
        <w:shd w:val="clear" w:color="auto" w:fill="FFFFFF"/>
        <w:ind w:left="720" w:firstLine="720"/>
        <w:jc w:val="both"/>
        <w:rPr>
          <w:lang w:val="es-ES_tradnl"/>
        </w:rPr>
      </w:pPr>
      <w:r w:rsidRPr="00BC78C8">
        <w:rPr>
          <w:lang w:val="es-ES_tradnl"/>
        </w:rPr>
        <w:t xml:space="preserve">Respecto a las actividades de aprendizaje, al cómo enseñar, visto desde la perspectiva del alumno, para la selección de dichas actividades, han de tenerse en cuenta </w:t>
      </w:r>
      <w:r w:rsidRPr="00BC78C8">
        <w:rPr>
          <w:lang w:val="es-ES_tradnl"/>
        </w:rPr>
        <w:t>los siguientes criterios:</w:t>
      </w:r>
    </w:p>
    <w:p w:rsidRPr="00BC78C8" w:rsidR="00E322F8" w:rsidP="00E322F8" w:rsidRDefault="00E322F8" w14:paraId="176087F3" w14:textId="77777777">
      <w:pPr>
        <w:shd w:val="clear" w:color="auto" w:fill="FFFFFF"/>
        <w:jc w:val="both"/>
        <w:rPr>
          <w:lang w:val="es-ES_tradnl"/>
        </w:rPr>
      </w:pPr>
    </w:p>
    <w:p w:rsidRPr="00BC78C8" w:rsidR="00E322F8" w:rsidP="00E322F8" w:rsidRDefault="00E322F8" w14:paraId="6D4C3AA9" w14:textId="77777777">
      <w:pPr>
        <w:shd w:val="clear" w:color="auto" w:fill="FFFFFF"/>
        <w:ind w:firstLine="1440"/>
        <w:jc w:val="both"/>
        <w:rPr>
          <w:lang w:val="es-ES_tradnl"/>
        </w:rPr>
      </w:pPr>
      <w:r w:rsidRPr="00BC78C8">
        <w:rPr>
          <w:lang w:val="es-ES_tradnl"/>
        </w:rPr>
        <w:t>A) Deben estar organizadas en una secuencia de desarrollo didáctico.</w:t>
      </w:r>
    </w:p>
    <w:p w:rsidRPr="00BC78C8" w:rsidR="00E322F8" w:rsidP="00E322F8" w:rsidRDefault="00E322F8" w14:paraId="207346E1" w14:textId="77777777">
      <w:pPr>
        <w:shd w:val="clear" w:color="auto" w:fill="FFFFFF"/>
        <w:ind w:left="1440"/>
        <w:jc w:val="both"/>
        <w:rPr>
          <w:lang w:val="es-ES_tradnl"/>
        </w:rPr>
      </w:pPr>
      <w:r w:rsidRPr="00BC78C8">
        <w:rPr>
          <w:lang w:val="es-ES_tradnl"/>
        </w:rPr>
        <w:t>B) Poseer un carácter motivador y gratificante para el alumno.</w:t>
      </w:r>
    </w:p>
    <w:p w:rsidRPr="00BC78C8" w:rsidR="00E322F8" w:rsidP="00E322F8" w:rsidRDefault="00E322F8" w14:paraId="0172E55B" w14:textId="77777777">
      <w:pPr>
        <w:shd w:val="clear" w:color="auto" w:fill="FFFFFF"/>
        <w:ind w:left="1440"/>
        <w:jc w:val="both"/>
        <w:rPr>
          <w:lang w:val="es-ES_tradnl"/>
        </w:rPr>
      </w:pPr>
      <w:r w:rsidRPr="00BC78C8">
        <w:rPr>
          <w:lang w:val="es-ES_tradnl"/>
        </w:rPr>
        <w:t>C) Ser variadas para el desarrollo de un mismo objetivo.</w:t>
      </w:r>
    </w:p>
    <w:p w:rsidRPr="00BC78C8" w:rsidR="00E322F8" w:rsidP="00E322F8" w:rsidRDefault="00E322F8" w14:paraId="2FD58FB4" w14:textId="77777777">
      <w:pPr>
        <w:shd w:val="clear" w:color="auto" w:fill="FFFFFF"/>
        <w:ind w:left="1440"/>
        <w:jc w:val="both"/>
        <w:rPr>
          <w:lang w:val="es-ES_tradnl"/>
        </w:rPr>
      </w:pPr>
      <w:r w:rsidRPr="00BC78C8">
        <w:rPr>
          <w:lang w:val="es-ES_tradnl"/>
        </w:rPr>
        <w:t>D) Ser divergentes, que generen resultados diferentes en la práctica.</w:t>
      </w:r>
    </w:p>
    <w:p w:rsidRPr="00BC78C8" w:rsidR="00E322F8" w:rsidP="00E322F8" w:rsidRDefault="00E322F8" w14:paraId="2EF6B659" w14:textId="77777777">
      <w:pPr>
        <w:shd w:val="clear" w:color="auto" w:fill="FFFFFF"/>
        <w:ind w:left="1440"/>
        <w:jc w:val="both"/>
        <w:rPr>
          <w:lang w:val="es-ES_tradnl"/>
        </w:rPr>
      </w:pPr>
      <w:r w:rsidRPr="00BC78C8">
        <w:rPr>
          <w:lang w:val="es-ES_tradnl"/>
        </w:rPr>
        <w:t>E) Ser variadas en cuanto a lenguajes y modalidades.</w:t>
      </w:r>
    </w:p>
    <w:p w:rsidRPr="00BC78C8" w:rsidR="00E322F8" w:rsidP="00E322F8" w:rsidRDefault="00E322F8" w14:paraId="49BE3E06" w14:textId="77777777">
      <w:pPr>
        <w:shd w:val="clear" w:color="auto" w:fill="FFFFFF"/>
        <w:ind w:left="1440"/>
        <w:jc w:val="both"/>
        <w:rPr>
          <w:lang w:val="es-ES_tradnl"/>
        </w:rPr>
      </w:pPr>
      <w:r w:rsidRPr="00BC78C8">
        <w:rPr>
          <w:lang w:val="es-ES_tradnl"/>
        </w:rPr>
        <w:t>F) Las actividades de aprendizaje seleccionadas han de posibilitar y potenciar la participación del alumno, en el que hacer y en el cómo hacerlo.</w:t>
      </w:r>
    </w:p>
    <w:p w:rsidRPr="00BC78C8" w:rsidR="00E322F8" w:rsidP="00E322F8" w:rsidRDefault="00E322F8" w14:paraId="225E4B87" w14:textId="77777777">
      <w:pPr>
        <w:shd w:val="clear" w:color="auto" w:fill="FFFFFF"/>
        <w:jc w:val="both"/>
        <w:rPr>
          <w:lang w:val="es-ES_tradnl"/>
        </w:rPr>
      </w:pPr>
    </w:p>
    <w:p w:rsidRPr="00BC78C8" w:rsidR="00E322F8" w:rsidP="51493DA6" w:rsidRDefault="00E322F8" w14:paraId="16844606" w14:textId="77777777">
      <w:pPr>
        <w:shd w:val="clear" w:color="auto" w:fill="FFFFFF" w:themeFill="background1"/>
        <w:ind w:left="720" w:firstLine="720"/>
        <w:jc w:val="both"/>
        <w:rPr>
          <w:lang w:val="es-ES"/>
        </w:rPr>
      </w:pPr>
      <w:r w:rsidRPr="51493DA6" w:rsidR="00E322F8">
        <w:rPr>
          <w:lang w:val="es-ES"/>
        </w:rPr>
        <w:t xml:space="preserve">A </w:t>
      </w:r>
      <w:r w:rsidRPr="51493DA6" w:rsidR="00E322F8">
        <w:rPr>
          <w:lang w:val="es-ES"/>
        </w:rPr>
        <w:t>continuación</w:t>
      </w:r>
      <w:r w:rsidRPr="51493DA6" w:rsidR="00E322F8">
        <w:rPr>
          <w:lang w:val="es-ES"/>
        </w:rPr>
        <w:t xml:space="preserve"> indicaremos las actividades de aprendizaje, atendiendo a dos grandes criterios como son su función en el conjunto del desarrollo didáctico y su naturaleza.</w:t>
      </w:r>
    </w:p>
    <w:p w:rsidRPr="00BC78C8" w:rsidR="00E322F8" w:rsidP="00E322F8" w:rsidRDefault="00E322F8" w14:paraId="6B7F0EB2" w14:textId="77777777">
      <w:pPr>
        <w:shd w:val="clear" w:color="auto" w:fill="FFFFFF"/>
        <w:jc w:val="both"/>
        <w:rPr>
          <w:lang w:val="es-ES_tradnl"/>
        </w:rPr>
      </w:pPr>
    </w:p>
    <w:p w:rsidRPr="00BC78C8" w:rsidR="00E322F8" w:rsidP="00E322F8" w:rsidRDefault="00E322F8" w14:paraId="0463BD8D" w14:textId="77777777">
      <w:pPr>
        <w:shd w:val="clear" w:color="auto" w:fill="FFFFFF"/>
        <w:ind w:firstLine="720"/>
        <w:jc w:val="both"/>
        <w:rPr>
          <w:lang w:val="es-ES_tradnl"/>
        </w:rPr>
      </w:pPr>
      <w:r w:rsidRPr="00BC78C8">
        <w:rPr>
          <w:lang w:val="es-ES_tradnl"/>
        </w:rPr>
        <w:t xml:space="preserve">Atendiendo a su función en el </w:t>
      </w:r>
      <w:r w:rsidRPr="00BC78C8">
        <w:rPr>
          <w:b/>
          <w:i/>
          <w:lang w:val="es-ES_tradnl"/>
        </w:rPr>
        <w:t>desarrollo didáctico</w:t>
      </w:r>
      <w:r w:rsidRPr="00BC78C8">
        <w:rPr>
          <w:lang w:val="es-ES_tradnl"/>
        </w:rPr>
        <w:t>:</w:t>
      </w:r>
    </w:p>
    <w:p w:rsidRPr="00BC78C8" w:rsidR="00E322F8" w:rsidP="00E322F8" w:rsidRDefault="00E322F8" w14:paraId="016B7982" w14:textId="77777777">
      <w:pPr>
        <w:shd w:val="clear" w:color="auto" w:fill="FFFFFF"/>
        <w:jc w:val="both"/>
        <w:rPr>
          <w:lang w:val="es-ES_tradnl"/>
        </w:rPr>
      </w:pPr>
    </w:p>
    <w:p w:rsidRPr="00BC78C8" w:rsidR="00E322F8" w:rsidP="51493DA6" w:rsidRDefault="00E322F8" w14:paraId="132114F2"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Actividades de presentación-</w:t>
      </w:r>
      <w:r w:rsidRPr="51493DA6" w:rsidR="00E322F8">
        <w:rPr>
          <w:b w:val="1"/>
          <w:bCs w:val="1"/>
          <w:i w:val="1"/>
          <w:iCs w:val="1"/>
          <w:lang w:val="es-ES"/>
        </w:rPr>
        <w:t>motivación</w:t>
      </w:r>
      <w:r w:rsidRPr="51493DA6" w:rsidR="00E322F8">
        <w:rPr>
          <w:lang w:val="es-ES"/>
        </w:rPr>
        <w:t>.-</w:t>
      </w:r>
      <w:r w:rsidRPr="51493DA6" w:rsidR="00E322F8">
        <w:rPr>
          <w:lang w:val="es-ES"/>
        </w:rPr>
        <w:t xml:space="preserve"> Dirigidas a introducir al alumno en el tema que se aborda en la unidad de trabajo.</w:t>
      </w:r>
    </w:p>
    <w:p w:rsidRPr="00BC78C8" w:rsidR="00E322F8" w:rsidP="00E322F8" w:rsidRDefault="00E322F8" w14:paraId="772D3B8A" w14:textId="77777777">
      <w:pPr>
        <w:shd w:val="clear" w:color="auto" w:fill="FFFFFF"/>
        <w:jc w:val="both"/>
        <w:rPr>
          <w:lang w:val="es-ES_tradnl"/>
        </w:rPr>
      </w:pPr>
    </w:p>
    <w:p w:rsidRPr="00BC78C8" w:rsidR="00E322F8" w:rsidP="51493DA6" w:rsidRDefault="00E322F8" w14:paraId="1D52083F"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b w:val="1"/>
          <w:bCs w:val="1"/>
          <w:i w:val="1"/>
          <w:iCs w:val="1"/>
          <w:lang w:val="es-ES"/>
        </w:rPr>
        <w:t xml:space="preserve"> Actividades de evaluación de </w:t>
      </w:r>
      <w:r w:rsidRPr="51493DA6" w:rsidR="00E322F8">
        <w:rPr>
          <w:b w:val="1"/>
          <w:bCs w:val="1"/>
          <w:i w:val="1"/>
          <w:iCs w:val="1"/>
          <w:lang w:val="es-ES"/>
        </w:rPr>
        <w:t>lo</w:t>
      </w:r>
      <w:r w:rsidRPr="51493DA6" w:rsidR="00E322F8">
        <w:rPr>
          <w:b w:val="1"/>
          <w:bCs w:val="1"/>
          <w:i w:val="1"/>
          <w:iCs w:val="1"/>
          <w:lang w:val="es-ES"/>
        </w:rPr>
        <w:t xml:space="preserve"> conocimientos </w:t>
      </w:r>
      <w:r w:rsidRPr="51493DA6" w:rsidR="00E322F8">
        <w:rPr>
          <w:b w:val="1"/>
          <w:bCs w:val="1"/>
          <w:i w:val="1"/>
          <w:iCs w:val="1"/>
          <w:lang w:val="es-ES"/>
        </w:rPr>
        <w:t>previos</w:t>
      </w:r>
      <w:r w:rsidRPr="51493DA6" w:rsidR="00E322F8">
        <w:rPr>
          <w:lang w:val="es-ES"/>
        </w:rPr>
        <w:t>.-</w:t>
      </w:r>
      <w:r w:rsidRPr="51493DA6" w:rsidR="00E322F8">
        <w:rPr>
          <w:lang w:val="es-ES"/>
        </w:rPr>
        <w:t xml:space="preserve"> Poseen como objetivo proporcionar al profesor la información necesaria para conocer qué saben los alumnos sobre el tema en concreto.</w:t>
      </w:r>
    </w:p>
    <w:p w:rsidRPr="00BC78C8" w:rsidR="00E322F8" w:rsidP="00E322F8" w:rsidRDefault="00E322F8" w14:paraId="6F13125B" w14:textId="77777777">
      <w:pPr>
        <w:shd w:val="clear" w:color="auto" w:fill="FFFFFF"/>
        <w:jc w:val="both"/>
        <w:rPr>
          <w:lang w:val="es-ES_tradnl"/>
        </w:rPr>
      </w:pPr>
    </w:p>
    <w:p w:rsidRPr="00BC78C8" w:rsidR="00E322F8" w:rsidP="00E322F8" w:rsidRDefault="00E322F8" w14:paraId="49B4131C" w14:textId="77777777">
      <w:pPr>
        <w:rPr>
          <w:rFonts w:ascii="WP IconicSymbolsA" w:hAnsi="WP IconicSymbolsA"/>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p>
    <w:p w:rsidRPr="00BC78C8" w:rsidR="00E322F8" w:rsidP="51493DA6" w:rsidRDefault="00E322F8" w14:paraId="1C4E024C"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b w:val="1"/>
          <w:bCs w:val="1"/>
          <w:i w:val="1"/>
          <w:iCs w:val="1"/>
          <w:lang w:val="es-ES"/>
        </w:rPr>
        <w:t xml:space="preserve"> Actividades de desarrollo de los </w:t>
      </w:r>
      <w:r w:rsidRPr="51493DA6" w:rsidR="00E322F8">
        <w:rPr>
          <w:b w:val="1"/>
          <w:bCs w:val="1"/>
          <w:i w:val="1"/>
          <w:iCs w:val="1"/>
          <w:lang w:val="es-ES"/>
        </w:rPr>
        <w:t>contenidos</w:t>
      </w:r>
      <w:r w:rsidRPr="51493DA6" w:rsidR="00E322F8">
        <w:rPr>
          <w:lang w:val="es-ES"/>
        </w:rPr>
        <w:t>.-</w:t>
      </w:r>
      <w:r w:rsidRPr="51493DA6" w:rsidR="00E322F8">
        <w:rPr>
          <w:lang w:val="es-ES"/>
        </w:rPr>
        <w:t xml:space="preserve"> Permiten al alumno nuevos aprendizajes que componen la unidad de trabajo.</w:t>
      </w:r>
    </w:p>
    <w:p w:rsidRPr="00BC78C8" w:rsidR="00E322F8" w:rsidP="00E322F8" w:rsidRDefault="00E322F8" w14:paraId="77BAF160" w14:textId="77777777">
      <w:pPr>
        <w:shd w:val="clear" w:color="auto" w:fill="FFFFFF"/>
        <w:jc w:val="both"/>
        <w:rPr>
          <w:lang w:val="es-ES_tradnl"/>
        </w:rPr>
      </w:pPr>
    </w:p>
    <w:p w:rsidRPr="00BC78C8" w:rsidR="00E322F8" w:rsidP="51493DA6" w:rsidRDefault="00E322F8" w14:paraId="59CAF2EC"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b w:val="1"/>
          <w:bCs w:val="1"/>
          <w:i w:val="1"/>
          <w:iCs w:val="1"/>
          <w:lang w:val="es-ES"/>
        </w:rPr>
        <w:t xml:space="preserve"> Actividades de </w:t>
      </w:r>
      <w:r w:rsidRPr="51493DA6" w:rsidR="00E322F8">
        <w:rPr>
          <w:b w:val="1"/>
          <w:bCs w:val="1"/>
          <w:i w:val="1"/>
          <w:iCs w:val="1"/>
          <w:lang w:val="es-ES"/>
        </w:rPr>
        <w:t>refuerzo</w:t>
      </w:r>
      <w:r w:rsidRPr="51493DA6" w:rsidR="00E322F8">
        <w:rPr>
          <w:lang w:val="es-ES"/>
        </w:rPr>
        <w:t>.-</w:t>
      </w:r>
      <w:r w:rsidRPr="51493DA6" w:rsidR="00E322F8">
        <w:rPr>
          <w:lang w:val="es-ES"/>
        </w:rPr>
        <w:t xml:space="preserve"> Permiten a los alumnos con dificultades de aprendizaje alcanzar los mismos objetivos que el grupo, son imprescindibles para la atención a la diversidad.</w:t>
      </w:r>
    </w:p>
    <w:p w:rsidRPr="00BC78C8" w:rsidR="00E322F8" w:rsidP="00E322F8" w:rsidRDefault="00E322F8" w14:paraId="59D63C19" w14:textId="77777777">
      <w:pPr>
        <w:shd w:val="clear" w:color="auto" w:fill="FFFFFF"/>
        <w:jc w:val="both"/>
        <w:rPr>
          <w:lang w:val="es-ES_tradnl"/>
        </w:rPr>
      </w:pPr>
    </w:p>
    <w:p w:rsidRPr="00BC78C8" w:rsidR="00E322F8" w:rsidP="51493DA6" w:rsidRDefault="00E322F8" w14:paraId="0ACC684C"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 xml:space="preserve">Actividades de </w:t>
      </w:r>
      <w:r w:rsidRPr="51493DA6" w:rsidR="00E322F8">
        <w:rPr>
          <w:b w:val="1"/>
          <w:bCs w:val="1"/>
          <w:i w:val="1"/>
          <w:iCs w:val="1"/>
          <w:lang w:val="es-ES"/>
        </w:rPr>
        <w:t>ampliación</w:t>
      </w:r>
      <w:r w:rsidRPr="51493DA6" w:rsidR="00E322F8">
        <w:rPr>
          <w:lang w:val="es-ES"/>
        </w:rPr>
        <w:t>.-</w:t>
      </w:r>
      <w:r w:rsidRPr="51493DA6" w:rsidR="00E322F8">
        <w:rPr>
          <w:lang w:val="es-ES"/>
        </w:rPr>
        <w:t xml:space="preserve"> Permiten a los alumnos que superan fácilmente los objetivos planteados profundizar en los conocimientos de la unidad de trabajo correspondiente. </w:t>
      </w:r>
    </w:p>
    <w:p w:rsidRPr="00BC78C8" w:rsidR="00E322F8" w:rsidP="00E322F8" w:rsidRDefault="00E322F8" w14:paraId="5EC9DD96" w14:textId="77777777">
      <w:pPr>
        <w:shd w:val="clear" w:color="auto" w:fill="FFFFFF"/>
        <w:jc w:val="both"/>
        <w:rPr>
          <w:lang w:val="es-ES_tradnl"/>
        </w:rPr>
      </w:pPr>
    </w:p>
    <w:p w:rsidRPr="00BC78C8" w:rsidR="00E322F8" w:rsidP="51493DA6" w:rsidRDefault="00E322F8" w14:paraId="0146A341"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 xml:space="preserve">Actividades de síntesis y </w:t>
      </w:r>
      <w:r w:rsidRPr="51493DA6" w:rsidR="00E322F8">
        <w:rPr>
          <w:b w:val="1"/>
          <w:bCs w:val="1"/>
          <w:i w:val="1"/>
          <w:iCs w:val="1"/>
          <w:lang w:val="es-ES"/>
        </w:rPr>
        <w:t>transferencia</w:t>
      </w:r>
      <w:r w:rsidRPr="51493DA6" w:rsidR="00E322F8">
        <w:rPr>
          <w:lang w:val="es-ES"/>
        </w:rPr>
        <w:t>.-</w:t>
      </w:r>
      <w:r w:rsidRPr="51493DA6" w:rsidR="00E322F8">
        <w:rPr>
          <w:lang w:val="es-ES"/>
        </w:rPr>
        <w:t xml:space="preserve"> Permiten a los alumnos a recapitular, aplicar, generalizar los aprendizajes, así como a contrastar con los anteriores.</w:t>
      </w:r>
    </w:p>
    <w:p w:rsidRPr="00BC78C8" w:rsidR="00E322F8" w:rsidP="00E322F8" w:rsidRDefault="00E322F8" w14:paraId="0DF1AD56" w14:textId="77777777">
      <w:pPr>
        <w:shd w:val="clear" w:color="auto" w:fill="FFFFFF"/>
        <w:jc w:val="both"/>
        <w:rPr>
          <w:lang w:val="es-ES_tradnl"/>
        </w:rPr>
      </w:pPr>
    </w:p>
    <w:p w:rsidRPr="00BC78C8" w:rsidR="00E322F8" w:rsidP="00E322F8" w:rsidRDefault="00E322F8" w14:paraId="0B9382FB" w14:textId="77777777">
      <w:pPr>
        <w:shd w:val="clear" w:color="auto" w:fill="FFFFFF"/>
        <w:ind w:left="720"/>
        <w:jc w:val="both"/>
        <w:rPr>
          <w:lang w:val="es-ES_tradnl"/>
        </w:rPr>
      </w:pPr>
      <w:r w:rsidRPr="00BC78C8">
        <w:rPr>
          <w:lang w:val="es-ES_tradnl"/>
        </w:rPr>
        <w:t xml:space="preserve">Atendiendo a su </w:t>
      </w:r>
      <w:r w:rsidRPr="00BC78C8">
        <w:rPr>
          <w:b/>
          <w:i/>
          <w:lang w:val="es-ES_tradnl"/>
        </w:rPr>
        <w:t>naturaleza</w:t>
      </w:r>
      <w:r w:rsidRPr="00BC78C8">
        <w:rPr>
          <w:lang w:val="es-ES_tradnl"/>
        </w:rPr>
        <w:t>:</w:t>
      </w:r>
    </w:p>
    <w:p w:rsidRPr="00BC78C8" w:rsidR="00E322F8" w:rsidP="00E322F8" w:rsidRDefault="00E322F8" w14:paraId="351481C8" w14:textId="77777777">
      <w:pPr>
        <w:shd w:val="clear" w:color="auto" w:fill="FFFFFF"/>
        <w:jc w:val="both"/>
        <w:rPr>
          <w:lang w:val="es-ES_tradnl"/>
        </w:rPr>
      </w:pPr>
    </w:p>
    <w:p w:rsidRPr="00BC78C8" w:rsidR="00E322F8" w:rsidP="51493DA6" w:rsidRDefault="00E322F8" w14:paraId="6EC3A664"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 xml:space="preserve">Actividades de </w:t>
      </w:r>
      <w:r w:rsidRPr="51493DA6" w:rsidR="00E322F8">
        <w:rPr>
          <w:b w:val="1"/>
          <w:bCs w:val="1"/>
          <w:i w:val="1"/>
          <w:iCs w:val="1"/>
          <w:lang w:val="es-ES"/>
        </w:rPr>
        <w:t>conocimiento</w:t>
      </w:r>
      <w:r w:rsidRPr="51493DA6" w:rsidR="00E322F8">
        <w:rPr>
          <w:lang w:val="es-ES"/>
        </w:rPr>
        <w:t>.-</w:t>
      </w:r>
      <w:r w:rsidRPr="51493DA6" w:rsidR="00E322F8">
        <w:rPr>
          <w:lang w:val="es-ES"/>
        </w:rPr>
        <w:t xml:space="preserve"> Destinadas fundamentalmente a la adquisición de los conocimientos de tipo factual que se consideran relevantes en el conjunto de la unidad.</w:t>
      </w:r>
    </w:p>
    <w:p w:rsidRPr="00BC78C8" w:rsidR="00E322F8" w:rsidP="00E322F8" w:rsidRDefault="00E322F8" w14:paraId="62D32C85" w14:textId="77777777">
      <w:pPr>
        <w:shd w:val="clear" w:color="auto" w:fill="FFFFFF"/>
        <w:jc w:val="both"/>
        <w:rPr>
          <w:lang w:val="es-ES_tradnl"/>
        </w:rPr>
      </w:pPr>
    </w:p>
    <w:p w:rsidRPr="00BC78C8" w:rsidR="00E322F8" w:rsidP="51493DA6" w:rsidRDefault="00E322F8" w14:paraId="5A5FD8FC"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b w:val="1"/>
          <w:bCs w:val="1"/>
          <w:i w:val="1"/>
          <w:iCs w:val="1"/>
          <w:lang w:val="es-ES"/>
        </w:rPr>
        <w:t xml:space="preserve"> Actividad de </w:t>
      </w:r>
      <w:r w:rsidRPr="51493DA6" w:rsidR="00E322F8">
        <w:rPr>
          <w:b w:val="1"/>
          <w:bCs w:val="1"/>
          <w:i w:val="1"/>
          <w:iCs w:val="1"/>
          <w:lang w:val="es-ES"/>
        </w:rPr>
        <w:t>comprensión</w:t>
      </w:r>
      <w:r w:rsidRPr="51493DA6" w:rsidR="00E322F8">
        <w:rPr>
          <w:lang w:val="es-ES"/>
        </w:rPr>
        <w:t>.-</w:t>
      </w:r>
      <w:r w:rsidRPr="51493DA6" w:rsidR="00E322F8">
        <w:rPr>
          <w:lang w:val="es-ES"/>
        </w:rPr>
        <w:t xml:space="preserve"> Destinadas a la adquisición de nuevos </w:t>
      </w:r>
      <w:r w:rsidRPr="51493DA6" w:rsidR="00E322F8">
        <w:rPr>
          <w:lang w:val="es-ES"/>
        </w:rPr>
        <w:t>conocimientos conceptuales, de teorías y/o principios, finalidad y condiciones de aplicación de los procedimientos abordados en la unidad.</w:t>
      </w:r>
    </w:p>
    <w:p w:rsidRPr="00BC78C8" w:rsidR="00E322F8" w:rsidP="00E322F8" w:rsidRDefault="00E322F8" w14:paraId="2A142041" w14:textId="77777777">
      <w:pPr>
        <w:shd w:val="clear" w:color="auto" w:fill="FFFFFF"/>
        <w:jc w:val="both"/>
        <w:rPr>
          <w:lang w:val="es-ES_tradnl"/>
        </w:rPr>
      </w:pPr>
    </w:p>
    <w:p w:rsidRPr="00BC78C8" w:rsidR="00E322F8" w:rsidP="51493DA6" w:rsidRDefault="00E322F8" w14:paraId="612615E2"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 xml:space="preserve">Actividades de </w:t>
      </w:r>
      <w:r w:rsidRPr="51493DA6" w:rsidR="00E322F8">
        <w:rPr>
          <w:b w:val="1"/>
          <w:bCs w:val="1"/>
          <w:i w:val="1"/>
          <w:iCs w:val="1"/>
          <w:lang w:val="es-ES"/>
        </w:rPr>
        <w:t>aplicación</w:t>
      </w:r>
      <w:r w:rsidRPr="51493DA6" w:rsidR="00E322F8">
        <w:rPr>
          <w:lang w:val="es-ES"/>
        </w:rPr>
        <w:t>.-</w:t>
      </w:r>
      <w:r w:rsidRPr="51493DA6" w:rsidR="00E322F8">
        <w:rPr>
          <w:lang w:val="es-ES"/>
        </w:rPr>
        <w:t xml:space="preserve"> Destinadas a la adquisición de un procedimiento determinado o la </w:t>
      </w:r>
      <w:r w:rsidRPr="51493DA6" w:rsidR="00E322F8">
        <w:rPr>
          <w:lang w:val="es-ES"/>
        </w:rPr>
        <w:t>procedimentalización</w:t>
      </w:r>
      <w:r w:rsidRPr="51493DA6" w:rsidR="00E322F8">
        <w:rPr>
          <w:lang w:val="es-ES"/>
        </w:rPr>
        <w:t xml:space="preserve"> de un conocimiento conceptual.</w:t>
      </w:r>
    </w:p>
    <w:p w:rsidRPr="00BC78C8" w:rsidR="00E322F8" w:rsidP="00E322F8" w:rsidRDefault="00E322F8" w14:paraId="0D2268C1" w14:textId="77777777">
      <w:pPr>
        <w:shd w:val="clear" w:color="auto" w:fill="FFFFFF"/>
        <w:jc w:val="both"/>
        <w:rPr>
          <w:lang w:val="es-ES_tradnl"/>
        </w:rPr>
      </w:pPr>
    </w:p>
    <w:p w:rsidRPr="00BC78C8" w:rsidR="00E322F8" w:rsidP="51493DA6" w:rsidRDefault="00E322F8" w14:paraId="7C196BEE"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 xml:space="preserve">Actividades de </w:t>
      </w:r>
      <w:r w:rsidRPr="51493DA6" w:rsidR="00E322F8">
        <w:rPr>
          <w:b w:val="1"/>
          <w:bCs w:val="1"/>
          <w:i w:val="1"/>
          <w:iCs w:val="1"/>
          <w:lang w:val="es-ES"/>
        </w:rPr>
        <w:t>análisis</w:t>
      </w:r>
      <w:r w:rsidRPr="51493DA6" w:rsidR="00E322F8">
        <w:rPr>
          <w:lang w:val="es-ES"/>
        </w:rPr>
        <w:t>.-</w:t>
      </w:r>
      <w:r w:rsidRPr="51493DA6" w:rsidR="00E322F8">
        <w:rPr>
          <w:lang w:val="es-ES"/>
        </w:rPr>
        <w:t xml:space="preserve"> Encaminadas al conocimiento en detalle de un hecho, evento o fenómeno dado.</w:t>
      </w:r>
    </w:p>
    <w:p w:rsidRPr="00BC78C8" w:rsidR="00E322F8" w:rsidP="00E322F8" w:rsidRDefault="00E322F8" w14:paraId="764E9606" w14:textId="77777777">
      <w:pPr>
        <w:shd w:val="clear" w:color="auto" w:fill="FFFFFF"/>
        <w:jc w:val="both"/>
        <w:rPr>
          <w:lang w:val="es-ES_tradnl"/>
        </w:rPr>
      </w:pPr>
    </w:p>
    <w:p w:rsidRPr="00BC78C8" w:rsidR="00E322F8" w:rsidP="51493DA6" w:rsidRDefault="00E322F8" w14:paraId="3FDE5B17" w14:textId="77777777">
      <w:pPr>
        <w:shd w:val="clear" w:color="auto" w:fill="FFFFFF" w:themeFill="background1"/>
        <w:ind w:left="1440"/>
        <w:jc w:val="both"/>
        <w:rPr>
          <w:lang w:val="es-ES"/>
        </w:rPr>
      </w:pPr>
      <w:r w:rsidRPr="51493DA6" w:rsidR="00E322F8">
        <w:rPr>
          <w:rFonts w:ascii="WP IconicSymbolsA" w:hAnsi="WP IconicSymbolsA"/>
          <w:lang w:val="es-ES"/>
        </w:rPr>
        <w:t></w:t>
      </w:r>
      <w:r w:rsidRPr="51493DA6" w:rsidR="00E322F8">
        <w:rPr>
          <w:lang w:val="es-ES"/>
        </w:rPr>
        <w:t xml:space="preserve"> </w:t>
      </w:r>
      <w:r w:rsidRPr="51493DA6" w:rsidR="00E322F8">
        <w:rPr>
          <w:b w:val="1"/>
          <w:bCs w:val="1"/>
          <w:i w:val="1"/>
          <w:iCs w:val="1"/>
          <w:lang w:val="es-ES"/>
        </w:rPr>
        <w:t xml:space="preserve">Actividades de </w:t>
      </w:r>
      <w:r w:rsidRPr="51493DA6" w:rsidR="00E322F8">
        <w:rPr>
          <w:b w:val="1"/>
          <w:bCs w:val="1"/>
          <w:i w:val="1"/>
          <w:iCs w:val="1"/>
          <w:lang w:val="es-ES"/>
        </w:rPr>
        <w:t>síntesis</w:t>
      </w:r>
      <w:r w:rsidRPr="51493DA6" w:rsidR="00E322F8">
        <w:rPr>
          <w:lang w:val="es-ES"/>
        </w:rPr>
        <w:t>.-</w:t>
      </w:r>
      <w:r w:rsidRPr="51493DA6" w:rsidR="00E322F8">
        <w:rPr>
          <w:lang w:val="es-ES"/>
        </w:rPr>
        <w:t xml:space="preserve"> Pretenden integrar aspectos parciales previamente estudiados mediante procesos de análisis.</w:t>
      </w:r>
    </w:p>
    <w:p w:rsidRPr="00BC78C8" w:rsidR="00E322F8" w:rsidP="00E322F8" w:rsidRDefault="00E322F8" w14:paraId="50596562" w14:textId="77777777">
      <w:pPr>
        <w:shd w:val="clear" w:color="auto" w:fill="FFFFFF"/>
        <w:jc w:val="both"/>
        <w:rPr>
          <w:lang w:val="es-ES_tradnl"/>
        </w:rPr>
      </w:pPr>
    </w:p>
    <w:p w:rsidR="00E322F8" w:rsidP="51493DA6" w:rsidRDefault="00E322F8" w14:paraId="10934D40" w14:textId="77777777">
      <w:pPr>
        <w:shd w:val="clear" w:color="auto" w:fill="FFFFFF" w:themeFill="background1"/>
        <w:ind w:left="720" w:firstLine="720"/>
        <w:jc w:val="both"/>
        <w:rPr>
          <w:lang w:val="es-ES"/>
        </w:rPr>
      </w:pPr>
      <w:r w:rsidRPr="51493DA6" w:rsidR="00E322F8">
        <w:rPr>
          <w:lang w:val="es-ES"/>
        </w:rPr>
        <w:t>Las unidades de trabajo deberán de equilibrar la selección de estos tipos de actividades en su desarrollo, con independencia de que en determinados casos nuestros objetivos aconsejen priorizar alguna de ella en particular.</w:t>
      </w:r>
    </w:p>
    <w:p w:rsidRPr="00BC78C8" w:rsidR="00E322F8" w:rsidP="00E322F8" w:rsidRDefault="00E322F8" w14:paraId="7E075242" w14:textId="77777777">
      <w:pPr>
        <w:shd w:val="clear" w:color="auto" w:fill="FFFFFF"/>
        <w:jc w:val="both"/>
        <w:rPr>
          <w:lang w:val="es-ES_tradnl"/>
        </w:rPr>
      </w:pPr>
    </w:p>
    <w:p w:rsidRPr="00BC78C8" w:rsidR="00E322F8" w:rsidP="00E322F8" w:rsidRDefault="00E322F8" w14:paraId="79EBAF26" w14:textId="77777777">
      <w:pPr>
        <w:shd w:val="clear" w:color="auto" w:fill="FFFFFF"/>
        <w:ind w:left="720"/>
        <w:jc w:val="both"/>
        <w:rPr>
          <w:b/>
          <w:lang w:val="es-ES_tradnl"/>
        </w:rPr>
      </w:pPr>
      <w:r w:rsidRPr="00BC78C8">
        <w:rPr>
          <w:b/>
          <w:lang w:val="es-ES_tradnl"/>
        </w:rPr>
        <w:t>3.- MATERIALES Y RECURSOS DIDÁCTICOS</w:t>
      </w:r>
    </w:p>
    <w:p w:rsidRPr="00BC78C8" w:rsidR="00E322F8" w:rsidP="00E322F8" w:rsidRDefault="00E322F8" w14:paraId="61AB4AB3" w14:textId="77777777">
      <w:pPr>
        <w:shd w:val="clear" w:color="auto" w:fill="FFFFFF"/>
        <w:jc w:val="both"/>
        <w:rPr>
          <w:b/>
          <w:lang w:val="es-ES_tradnl"/>
        </w:rPr>
      </w:pPr>
    </w:p>
    <w:p w:rsidRPr="00BC78C8" w:rsidR="00E322F8" w:rsidP="00E322F8" w:rsidRDefault="00E322F8" w14:paraId="035DA5A6" w14:textId="77777777">
      <w:pPr>
        <w:rPr>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p>
    <w:p w:rsidRPr="00BC78C8" w:rsidR="00E322F8" w:rsidP="51493DA6" w:rsidRDefault="00E322F8" w14:paraId="3AA88502" w14:textId="6A8B07D3">
      <w:pPr>
        <w:shd w:val="clear" w:color="auto" w:fill="FFFFFF" w:themeFill="background1"/>
        <w:ind w:left="720" w:firstLine="720"/>
        <w:jc w:val="both"/>
        <w:rPr>
          <w:lang w:val="es-ES"/>
        </w:rPr>
      </w:pPr>
      <w:r w:rsidRPr="51493DA6" w:rsidR="00E322F8">
        <w:rPr>
          <w:lang w:val="es-ES"/>
        </w:rPr>
        <w:t xml:space="preserve">El </w:t>
      </w:r>
      <w:r w:rsidRPr="51493DA6" w:rsidR="00E322F8">
        <w:rPr>
          <w:lang w:val="es-ES"/>
        </w:rPr>
        <w:t>libro  de</w:t>
      </w:r>
      <w:r w:rsidRPr="51493DA6" w:rsidR="00E322F8">
        <w:rPr>
          <w:lang w:val="es-ES"/>
        </w:rPr>
        <w:t xml:space="preserve"> texto que se </w:t>
      </w:r>
      <w:r w:rsidRPr="51493DA6" w:rsidR="008352B3">
        <w:rPr>
          <w:lang w:val="es-ES"/>
        </w:rPr>
        <w:t xml:space="preserve">aconsejará a los alumnos para su </w:t>
      </w:r>
      <w:r w:rsidRPr="51493DA6" w:rsidR="00E322F8">
        <w:rPr>
          <w:lang w:val="es-ES"/>
        </w:rPr>
        <w:t>segui</w:t>
      </w:r>
      <w:r w:rsidRPr="51493DA6" w:rsidR="008352B3">
        <w:rPr>
          <w:lang w:val="es-ES"/>
        </w:rPr>
        <w:t xml:space="preserve">miento </w:t>
      </w:r>
      <w:r w:rsidRPr="51493DA6" w:rsidR="008352B3">
        <w:rPr>
          <w:lang w:val="es-ES"/>
        </w:rPr>
        <w:t>ser</w:t>
      </w:r>
      <w:r w:rsidRPr="51493DA6" w:rsidR="00E322F8">
        <w:rPr>
          <w:lang w:val="es-ES"/>
        </w:rPr>
        <w:t xml:space="preserve">á  </w:t>
      </w:r>
      <w:r w:rsidRPr="51493DA6" w:rsidR="00E322F8">
        <w:rPr>
          <w:b w:val="1"/>
          <w:bCs w:val="1"/>
          <w:lang w:val="es-ES"/>
        </w:rPr>
        <w:t>INSTALACIONES</w:t>
      </w:r>
      <w:r w:rsidRPr="51493DA6" w:rsidR="00E322F8">
        <w:rPr>
          <w:b w:val="1"/>
          <w:bCs w:val="1"/>
          <w:lang w:val="es-ES"/>
        </w:rPr>
        <w:t xml:space="preserve"> DE DISTRIBUCIÓN de la Editorial PARANINFO</w:t>
      </w:r>
      <w:r w:rsidRPr="51493DA6" w:rsidR="00E322F8">
        <w:rPr>
          <w:lang w:val="es-ES"/>
        </w:rPr>
        <w:t>, cuyo</w:t>
      </w:r>
      <w:r w:rsidRPr="51493DA6" w:rsidR="008352B3">
        <w:rPr>
          <w:lang w:val="es-ES"/>
        </w:rPr>
        <w:t>s</w:t>
      </w:r>
      <w:r w:rsidRPr="51493DA6" w:rsidR="00E322F8">
        <w:rPr>
          <w:lang w:val="es-ES"/>
        </w:rPr>
        <w:t xml:space="preserve"> autor</w:t>
      </w:r>
      <w:r w:rsidRPr="51493DA6" w:rsidR="008352B3">
        <w:rPr>
          <w:lang w:val="es-ES"/>
        </w:rPr>
        <w:t>es</w:t>
      </w:r>
      <w:r w:rsidRPr="51493DA6" w:rsidR="00E322F8">
        <w:rPr>
          <w:lang w:val="es-ES"/>
        </w:rPr>
        <w:t xml:space="preserve"> </w:t>
      </w:r>
      <w:r w:rsidRPr="51493DA6" w:rsidR="008352B3">
        <w:rPr>
          <w:lang w:val="es-ES"/>
        </w:rPr>
        <w:t>son:</w:t>
      </w:r>
      <w:r w:rsidRPr="51493DA6" w:rsidR="00E322F8">
        <w:rPr>
          <w:lang w:val="es-ES"/>
        </w:rPr>
        <w:t xml:space="preserve"> D. </w:t>
      </w:r>
      <w:r w:rsidRPr="51493DA6" w:rsidR="009C37D8">
        <w:rPr>
          <w:lang w:val="es-ES"/>
        </w:rPr>
        <w:t>Julián Rodríguez Fernández</w:t>
      </w:r>
      <w:r w:rsidRPr="51493DA6" w:rsidR="00E322F8">
        <w:rPr>
          <w:lang w:val="es-ES"/>
        </w:rPr>
        <w:t>.</w:t>
      </w:r>
    </w:p>
    <w:p w:rsidRPr="00BC78C8" w:rsidR="00E322F8" w:rsidP="00E322F8" w:rsidRDefault="00E322F8" w14:paraId="6E035DF0" w14:textId="77777777">
      <w:pPr>
        <w:shd w:val="clear" w:color="auto" w:fill="FFFFFF"/>
        <w:jc w:val="both"/>
        <w:rPr>
          <w:lang w:val="es-ES_tradnl"/>
        </w:rPr>
      </w:pPr>
    </w:p>
    <w:p w:rsidRPr="00BC78C8" w:rsidR="00E322F8" w:rsidP="51493DA6" w:rsidRDefault="00E322F8" w14:paraId="1237B395" w14:textId="77777777">
      <w:pPr>
        <w:shd w:val="clear" w:color="auto" w:fill="FFFFFF" w:themeFill="background1"/>
        <w:ind w:left="720" w:firstLine="720"/>
        <w:jc w:val="both"/>
        <w:rPr>
          <w:lang w:val="es-ES"/>
        </w:rPr>
      </w:pPr>
      <w:r w:rsidRPr="51493DA6" w:rsidR="00E322F8">
        <w:rPr>
          <w:lang w:val="es-ES"/>
        </w:rPr>
        <w:t xml:space="preserve">Se hará uso constantemente de los Reglamentos </w:t>
      </w:r>
      <w:r w:rsidRPr="51493DA6" w:rsidR="00E322F8">
        <w:rPr>
          <w:lang w:val="es-ES"/>
        </w:rPr>
        <w:t>Electrotécnico  de</w:t>
      </w:r>
      <w:r w:rsidRPr="51493DA6" w:rsidR="00E322F8">
        <w:rPr>
          <w:lang w:val="es-ES"/>
        </w:rPr>
        <w:t xml:space="preserve"> BT y el Reglamento de Líneas eléctricas de AT, así como de las normas nacionales o particulares que les sea de aplicación.</w:t>
      </w:r>
    </w:p>
    <w:p w:rsidRPr="00BC78C8" w:rsidR="00E322F8" w:rsidP="00E322F8" w:rsidRDefault="00E322F8" w14:paraId="7DF1041C" w14:textId="77777777">
      <w:pPr>
        <w:shd w:val="clear" w:color="auto" w:fill="FFFFFF"/>
        <w:jc w:val="both"/>
        <w:rPr>
          <w:lang w:val="es-ES_tradnl"/>
        </w:rPr>
      </w:pPr>
    </w:p>
    <w:p w:rsidRPr="00BC78C8" w:rsidR="00E322F8" w:rsidP="00E322F8" w:rsidRDefault="00E322F8" w14:paraId="2237B417" w14:textId="77777777">
      <w:pPr>
        <w:shd w:val="clear" w:color="auto" w:fill="FFFFFF"/>
        <w:ind w:left="720" w:firstLine="720"/>
        <w:jc w:val="both"/>
        <w:rPr>
          <w:lang w:val="es-ES_tradnl"/>
        </w:rPr>
      </w:pPr>
      <w:r w:rsidRPr="00BC78C8">
        <w:rPr>
          <w:lang w:val="es-ES_tradnl"/>
        </w:rPr>
        <w:t xml:space="preserve">Se dotará de una amplia bibliografía donde pueden completar sus estudios y trabajos. Preferentemente libros que pueden consultarse en </w:t>
      </w:r>
      <w:smartTag w:uri="urn:schemas-microsoft-com:office:smarttags" w:element="PersonName">
        <w:smartTagPr>
          <w:attr w:name="ProductID" w:val="la Biblioteca"/>
        </w:smartTagPr>
        <w:r w:rsidRPr="00BC78C8">
          <w:rPr>
            <w:lang w:val="es-ES_tradnl"/>
          </w:rPr>
          <w:t>la Biblioteca</w:t>
        </w:r>
      </w:smartTag>
      <w:r w:rsidRPr="00BC78C8">
        <w:rPr>
          <w:lang w:val="es-ES_tradnl"/>
        </w:rPr>
        <w:t xml:space="preserve"> de Centro.</w:t>
      </w:r>
    </w:p>
    <w:p w:rsidRPr="00BC78C8" w:rsidR="00E322F8" w:rsidP="00E322F8" w:rsidRDefault="00E322F8" w14:paraId="4E048B08" w14:textId="77777777">
      <w:pPr>
        <w:shd w:val="clear" w:color="auto" w:fill="FFFFFF"/>
        <w:jc w:val="both"/>
        <w:rPr>
          <w:lang w:val="es-ES_tradnl"/>
        </w:rPr>
      </w:pPr>
    </w:p>
    <w:p w:rsidRPr="00BC78C8" w:rsidR="00E322F8" w:rsidP="00E322F8" w:rsidRDefault="00E322F8" w14:paraId="1F567FFC" w14:textId="77777777">
      <w:pPr>
        <w:shd w:val="clear" w:color="auto" w:fill="FFFFFF"/>
        <w:ind w:left="720" w:firstLine="720"/>
        <w:jc w:val="both"/>
        <w:rPr>
          <w:lang w:val="es-ES_tradnl"/>
        </w:rPr>
      </w:pPr>
      <w:r w:rsidRPr="00BC78C8">
        <w:rPr>
          <w:lang w:val="es-ES_tradnl"/>
        </w:rPr>
        <w:t xml:space="preserve">Como recursos didácticos, se hará uso de planos, esquemas, cuadros, catálogos comerciales, así como de la pizarra de clase utilizando tizas o rotuladores de colores cuando sea conveniente. Se recurrirá a medios audiovisuales, como proyector de </w:t>
      </w:r>
      <w:r w:rsidR="008352B3">
        <w:rPr>
          <w:lang w:val="es-ES_tradnl"/>
        </w:rPr>
        <w:t>ordenador</w:t>
      </w:r>
      <w:r w:rsidRPr="00BC78C8">
        <w:rPr>
          <w:lang w:val="es-ES_tradnl"/>
        </w:rPr>
        <w:t>, reproductor de video, etc.</w:t>
      </w:r>
    </w:p>
    <w:p w:rsidRPr="00BC78C8" w:rsidR="00E322F8" w:rsidP="00E322F8" w:rsidRDefault="00E322F8" w14:paraId="5478A45D" w14:textId="77777777">
      <w:pPr>
        <w:shd w:val="clear" w:color="auto" w:fill="FFFFFF"/>
        <w:ind w:firstLine="720"/>
        <w:jc w:val="both"/>
        <w:rPr>
          <w:lang w:val="es-ES_tradnl"/>
        </w:rPr>
      </w:pPr>
    </w:p>
    <w:p w:rsidRPr="00BC78C8" w:rsidR="00E322F8" w:rsidP="00E322F8" w:rsidRDefault="00E322F8" w14:paraId="33465801" w14:textId="77777777">
      <w:pPr>
        <w:shd w:val="clear" w:color="auto" w:fill="FFFFFF"/>
        <w:ind w:firstLine="720"/>
        <w:jc w:val="both"/>
        <w:rPr>
          <w:b/>
          <w:lang w:val="es-ES_tradnl"/>
        </w:rPr>
      </w:pPr>
      <w:r w:rsidRPr="00BC78C8">
        <w:rPr>
          <w:b/>
          <w:lang w:val="es-ES_tradnl"/>
        </w:rPr>
        <w:t>4.- ORGANIZATIVOS: GRUPOS, TIEMPOS, ESPACIOS.</w:t>
      </w:r>
    </w:p>
    <w:p w:rsidRPr="00BC78C8" w:rsidR="00E322F8" w:rsidP="00E322F8" w:rsidRDefault="00E322F8" w14:paraId="2CAAFE7F" w14:textId="77777777">
      <w:pPr>
        <w:shd w:val="clear" w:color="auto" w:fill="FFFFFF"/>
        <w:jc w:val="both"/>
        <w:rPr>
          <w:lang w:val="es-ES_tradnl"/>
        </w:rPr>
      </w:pPr>
    </w:p>
    <w:p w:rsidRPr="00BC78C8" w:rsidR="00E322F8" w:rsidP="00E322F8" w:rsidRDefault="00E322F8" w14:paraId="36F229B3" w14:textId="77777777">
      <w:pPr>
        <w:shd w:val="clear" w:color="auto" w:fill="FFFFFF"/>
        <w:ind w:left="720" w:firstLine="720"/>
        <w:jc w:val="both"/>
        <w:rPr>
          <w:lang w:val="es-ES_tradnl"/>
        </w:rPr>
      </w:pPr>
      <w:r w:rsidRPr="00BC78C8">
        <w:rPr>
          <w:lang w:val="es-ES_tradnl"/>
        </w:rPr>
        <w:t>Como último elemento entre los relativos a cómo enseñar, han de planificarse los elementos organizativos de la acción didáctica: organización del trabajo, los tiempos y los espacios.</w:t>
      </w:r>
    </w:p>
    <w:p w:rsidRPr="00BC78C8" w:rsidR="00E322F8" w:rsidP="00E322F8" w:rsidRDefault="00E322F8" w14:paraId="03369086" w14:textId="77777777">
      <w:pPr>
        <w:shd w:val="clear" w:color="auto" w:fill="FFFFFF"/>
        <w:jc w:val="both"/>
        <w:rPr>
          <w:lang w:val="es-ES_tradnl"/>
        </w:rPr>
      </w:pPr>
    </w:p>
    <w:p w:rsidRPr="00BC78C8" w:rsidR="00E322F8" w:rsidP="00E322F8" w:rsidRDefault="00E322F8" w14:paraId="5F5305A6" w14:textId="77777777">
      <w:pPr>
        <w:shd w:val="clear" w:color="auto" w:fill="FFFFFF"/>
        <w:ind w:left="720"/>
        <w:jc w:val="both"/>
        <w:rPr>
          <w:b/>
          <w:lang w:val="es-ES_tradnl"/>
        </w:rPr>
      </w:pPr>
      <w:r w:rsidRPr="00BC78C8">
        <w:rPr>
          <w:b/>
          <w:lang w:val="es-ES_tradnl"/>
        </w:rPr>
        <w:t>Agrupamientos</w:t>
      </w:r>
    </w:p>
    <w:p w:rsidRPr="00BC78C8" w:rsidR="00E322F8" w:rsidP="00E322F8" w:rsidRDefault="00E322F8" w14:paraId="0F0C8827" w14:textId="77777777">
      <w:pPr>
        <w:shd w:val="clear" w:color="auto" w:fill="FFFFFF"/>
        <w:jc w:val="both"/>
        <w:rPr>
          <w:lang w:val="es-ES_tradnl"/>
        </w:rPr>
      </w:pPr>
    </w:p>
    <w:p w:rsidRPr="00BC78C8" w:rsidR="00E322F8" w:rsidP="51493DA6" w:rsidRDefault="00E322F8" w14:paraId="6ECFF849" w14:textId="77777777">
      <w:pPr>
        <w:shd w:val="clear" w:color="auto" w:fill="FFFFFF" w:themeFill="background1"/>
        <w:ind w:left="1440" w:firstLine="720"/>
        <w:jc w:val="both"/>
        <w:rPr>
          <w:lang w:val="es-ES"/>
        </w:rPr>
      </w:pPr>
      <w:r w:rsidRPr="51493DA6" w:rsidR="00E322F8">
        <w:rPr>
          <w:lang w:val="es-ES"/>
        </w:rPr>
        <w:t xml:space="preserve">Con el fin de favorecer el desarrollo de la socialización de los </w:t>
      </w:r>
      <w:r w:rsidRPr="51493DA6" w:rsidR="00E322F8">
        <w:rPr>
          <w:lang w:val="es-ES"/>
        </w:rPr>
        <w:t>alumnos,  el</w:t>
      </w:r>
      <w:r w:rsidRPr="51493DA6" w:rsidR="00E322F8">
        <w:rPr>
          <w:lang w:val="es-ES"/>
        </w:rPr>
        <w:t xml:space="preserve"> efecto positivo sobre el desarrollo intelectual de los mismos y la influencia en </w:t>
      </w:r>
      <w:r w:rsidRPr="51493DA6" w:rsidR="00E322F8">
        <w:rPr>
          <w:lang w:val="es-ES"/>
        </w:rPr>
        <w:t xml:space="preserve">los aspectos </w:t>
      </w:r>
      <w:r w:rsidRPr="51493DA6" w:rsidR="00E322F8">
        <w:rPr>
          <w:lang w:val="es-ES"/>
        </w:rPr>
        <w:t>intra-personales</w:t>
      </w:r>
      <w:r w:rsidRPr="51493DA6" w:rsidR="00E322F8">
        <w:rPr>
          <w:lang w:val="es-ES"/>
        </w:rPr>
        <w:t xml:space="preserve"> del aprendizaje, se realizará un sistema de interacciones entre los alumnos, o sea, una organización de agrupamientos en el aula para el desarrollo de su aprendizaje. </w:t>
      </w:r>
    </w:p>
    <w:p w:rsidRPr="00BC78C8" w:rsidR="00E322F8" w:rsidP="00E322F8" w:rsidRDefault="00E322F8" w14:paraId="3B750A98" w14:textId="77777777">
      <w:pPr>
        <w:shd w:val="clear" w:color="auto" w:fill="FFFFFF"/>
        <w:jc w:val="both"/>
        <w:rPr>
          <w:lang w:val="es-ES_tradnl"/>
        </w:rPr>
      </w:pPr>
    </w:p>
    <w:p w:rsidRPr="00BC78C8" w:rsidR="00E322F8" w:rsidP="00E322F8" w:rsidRDefault="00E322F8" w14:paraId="14244FA6" w14:textId="77777777">
      <w:pPr>
        <w:rPr>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p>
    <w:p w:rsidRPr="00BC78C8" w:rsidR="00E322F8" w:rsidP="00E322F8" w:rsidRDefault="00E322F8" w14:paraId="50105265" w14:textId="77777777">
      <w:pPr>
        <w:shd w:val="clear" w:color="auto" w:fill="FFFFFF"/>
        <w:ind w:left="720" w:firstLine="720"/>
        <w:jc w:val="both"/>
        <w:rPr>
          <w:lang w:val="es-ES_tradnl"/>
        </w:rPr>
      </w:pPr>
      <w:r w:rsidRPr="00BC78C8">
        <w:rPr>
          <w:lang w:val="es-ES_tradnl"/>
        </w:rPr>
        <w:t>Las modalidades de agrupamiento a las que se recurrirán son:</w:t>
      </w:r>
    </w:p>
    <w:p w:rsidRPr="00BC78C8" w:rsidR="00E322F8" w:rsidP="00E322F8" w:rsidRDefault="00E322F8" w14:paraId="1D35C449" w14:textId="77777777">
      <w:pPr>
        <w:shd w:val="clear" w:color="auto" w:fill="FFFFFF"/>
        <w:jc w:val="both"/>
        <w:rPr>
          <w:lang w:val="es-ES_tradnl"/>
        </w:rPr>
      </w:pPr>
    </w:p>
    <w:p w:rsidRPr="00BC78C8" w:rsidR="00E322F8" w:rsidP="00E322F8" w:rsidRDefault="00E322F8" w14:paraId="32B7E4F6" w14:textId="77777777">
      <w:pPr>
        <w:shd w:val="clear" w:color="auto" w:fill="FFFFFF"/>
        <w:ind w:left="1440"/>
        <w:jc w:val="both"/>
        <w:rPr>
          <w:lang w:val="es-ES_tradnl"/>
        </w:rPr>
      </w:pPr>
      <w:r w:rsidRPr="00BC78C8">
        <w:rPr>
          <w:lang w:val="es-ES_tradnl"/>
        </w:rPr>
        <w:t xml:space="preserve">- </w:t>
      </w:r>
      <w:r w:rsidRPr="00BC78C8">
        <w:rPr>
          <w:b/>
          <w:i/>
          <w:lang w:val="es-ES_tradnl"/>
        </w:rPr>
        <w:t>Trabajo individual</w:t>
      </w:r>
      <w:r w:rsidRPr="00BC78C8">
        <w:rPr>
          <w:lang w:val="es-ES_tradnl"/>
        </w:rPr>
        <w:t>: para favorecer la reflexión y la práctica sobre diversos contenidos de aprendizaje de manera personalizada.</w:t>
      </w:r>
    </w:p>
    <w:p w:rsidRPr="00BC78C8" w:rsidR="00E322F8" w:rsidP="00E322F8" w:rsidRDefault="00E322F8" w14:paraId="53D76CEF" w14:textId="77777777">
      <w:pPr>
        <w:shd w:val="clear" w:color="auto" w:fill="FFFFFF"/>
        <w:jc w:val="both"/>
        <w:rPr>
          <w:lang w:val="es-ES_tradnl"/>
        </w:rPr>
      </w:pPr>
    </w:p>
    <w:p w:rsidRPr="00BC78C8" w:rsidR="00E322F8" w:rsidP="00E322F8" w:rsidRDefault="00E322F8" w14:paraId="0A7AF62D" w14:textId="77777777">
      <w:pPr>
        <w:shd w:val="clear" w:color="auto" w:fill="FFFFFF"/>
        <w:ind w:left="1440"/>
        <w:jc w:val="both"/>
        <w:rPr>
          <w:lang w:val="es-ES_tradnl"/>
        </w:rPr>
      </w:pPr>
      <w:r w:rsidRPr="00BC78C8">
        <w:rPr>
          <w:lang w:val="es-ES_tradnl"/>
        </w:rPr>
        <w:t xml:space="preserve">- </w:t>
      </w:r>
      <w:r w:rsidRPr="00BC78C8">
        <w:rPr>
          <w:b/>
          <w:i/>
          <w:lang w:val="es-ES_tradnl"/>
        </w:rPr>
        <w:t>Trabajo en pequeños grupos y grupos coloquiales</w:t>
      </w:r>
      <w:r w:rsidRPr="00BC78C8">
        <w:rPr>
          <w:lang w:val="es-ES_tradnl"/>
        </w:rPr>
        <w:t>: entre 3 y 6 y entre 8 y 15 miembros respectivamente, para el desarrollo de proyectos, experiencias, discusión, etc.</w:t>
      </w:r>
    </w:p>
    <w:p w:rsidRPr="00BC78C8" w:rsidR="00E322F8" w:rsidP="00E322F8" w:rsidRDefault="00E322F8" w14:paraId="2A42DEA9" w14:textId="77777777">
      <w:pPr>
        <w:shd w:val="clear" w:color="auto" w:fill="FFFFFF"/>
        <w:jc w:val="both"/>
        <w:rPr>
          <w:lang w:val="es-ES_tradnl"/>
        </w:rPr>
      </w:pPr>
    </w:p>
    <w:p w:rsidRPr="00BC78C8" w:rsidR="00E322F8" w:rsidP="00E322F8" w:rsidRDefault="00E322F8" w14:paraId="6264C9B7" w14:textId="77777777">
      <w:pPr>
        <w:shd w:val="clear" w:color="auto" w:fill="FFFFFF"/>
        <w:ind w:left="1440"/>
        <w:jc w:val="both"/>
        <w:rPr>
          <w:lang w:val="es-ES_tradnl"/>
        </w:rPr>
      </w:pPr>
      <w:r w:rsidRPr="00BC78C8">
        <w:rPr>
          <w:lang w:val="es-ES_tradnl"/>
        </w:rPr>
        <w:t xml:space="preserve">- </w:t>
      </w:r>
      <w:r w:rsidRPr="00BC78C8">
        <w:rPr>
          <w:b/>
          <w:i/>
          <w:lang w:val="es-ES_tradnl"/>
        </w:rPr>
        <w:t>Trabajo en grupo medio</w:t>
      </w:r>
      <w:r w:rsidRPr="00BC78C8">
        <w:rPr>
          <w:lang w:val="es-ES_tradnl"/>
        </w:rPr>
        <w:t>: grupo-clase, para exposiciones, debates, etc.</w:t>
      </w:r>
    </w:p>
    <w:p w:rsidRPr="00BC78C8" w:rsidR="00E322F8" w:rsidP="00E322F8" w:rsidRDefault="00E322F8" w14:paraId="4F9B66E4" w14:textId="77777777">
      <w:pPr>
        <w:shd w:val="clear" w:color="auto" w:fill="FFFFFF"/>
        <w:jc w:val="both"/>
        <w:rPr>
          <w:lang w:val="es-ES_tradnl"/>
        </w:rPr>
      </w:pPr>
    </w:p>
    <w:p w:rsidRPr="00BC78C8" w:rsidR="00E322F8" w:rsidP="51493DA6" w:rsidRDefault="00E322F8" w14:paraId="17C72ADF" w14:textId="77777777">
      <w:pPr>
        <w:shd w:val="clear" w:color="auto" w:fill="FFFFFF" w:themeFill="background1"/>
        <w:ind w:left="1440"/>
        <w:jc w:val="both"/>
        <w:rPr>
          <w:lang w:val="es-ES"/>
        </w:rPr>
      </w:pPr>
      <w:r w:rsidRPr="51493DA6" w:rsidR="00E322F8">
        <w:rPr>
          <w:lang w:val="es-ES"/>
        </w:rPr>
        <w:t>-</w:t>
      </w:r>
      <w:r w:rsidRPr="51493DA6" w:rsidR="00E322F8">
        <w:rPr>
          <w:b w:val="1"/>
          <w:bCs w:val="1"/>
          <w:i w:val="1"/>
          <w:iCs w:val="1"/>
          <w:lang w:val="es-ES"/>
        </w:rPr>
        <w:t xml:space="preserve"> Trabajo en gran grupo</w:t>
      </w:r>
      <w:r w:rsidRPr="51493DA6" w:rsidR="00E322F8">
        <w:rPr>
          <w:lang w:val="es-ES"/>
        </w:rPr>
        <w:t xml:space="preserve">: 25 </w:t>
      </w:r>
      <w:r w:rsidRPr="51493DA6" w:rsidR="00E322F8">
        <w:rPr>
          <w:lang w:val="es-ES"/>
        </w:rPr>
        <w:t>ó</w:t>
      </w:r>
      <w:r w:rsidRPr="51493DA6" w:rsidR="00E322F8">
        <w:rPr>
          <w:lang w:val="es-ES"/>
        </w:rPr>
        <w:t xml:space="preserve"> 30 miembros, para actividades puntuales organizadas </w:t>
      </w:r>
      <w:r w:rsidRPr="51493DA6" w:rsidR="00E322F8">
        <w:rPr>
          <w:lang w:val="es-ES"/>
        </w:rPr>
        <w:t>conjuntamente con</w:t>
      </w:r>
      <w:r w:rsidRPr="51493DA6" w:rsidR="00E322F8">
        <w:rPr>
          <w:lang w:val="es-ES"/>
        </w:rPr>
        <w:t xml:space="preserve"> otros compañeros, como visitas y excursiones, visionado de películas, conferencias de invitados, etc.</w:t>
      </w:r>
    </w:p>
    <w:p w:rsidRPr="00BC78C8" w:rsidR="00E322F8" w:rsidP="00E322F8" w:rsidRDefault="00E322F8" w14:paraId="4EC47205" w14:textId="77777777">
      <w:pPr>
        <w:shd w:val="clear" w:color="auto" w:fill="FFFFFF"/>
        <w:jc w:val="both"/>
        <w:rPr>
          <w:lang w:val="es-ES_tradnl"/>
        </w:rPr>
      </w:pPr>
    </w:p>
    <w:p w:rsidRPr="00BC78C8" w:rsidR="00E322F8" w:rsidP="00E322F8" w:rsidRDefault="00E322F8" w14:paraId="61570ED1" w14:textId="77777777">
      <w:pPr>
        <w:shd w:val="clear" w:color="auto" w:fill="FFFFFF"/>
        <w:ind w:left="720"/>
        <w:jc w:val="both"/>
        <w:rPr>
          <w:b/>
          <w:lang w:val="es-ES_tradnl"/>
        </w:rPr>
      </w:pPr>
      <w:r w:rsidRPr="00BC78C8">
        <w:rPr>
          <w:b/>
          <w:lang w:val="es-ES_tradnl"/>
        </w:rPr>
        <w:t>Tiempos</w:t>
      </w:r>
    </w:p>
    <w:p w:rsidRPr="00BC78C8" w:rsidR="00E322F8" w:rsidP="00E322F8" w:rsidRDefault="00E322F8" w14:paraId="63E0626F" w14:textId="77777777">
      <w:pPr>
        <w:shd w:val="clear" w:color="auto" w:fill="FFFFFF"/>
        <w:jc w:val="both"/>
        <w:rPr>
          <w:lang w:val="es-ES_tradnl"/>
        </w:rPr>
      </w:pPr>
    </w:p>
    <w:p w:rsidRPr="00BC78C8" w:rsidR="00E322F8" w:rsidP="51493DA6" w:rsidRDefault="00E322F8" w14:paraId="322D157D" w14:textId="77777777">
      <w:pPr>
        <w:shd w:val="clear" w:color="auto" w:fill="FFFFFF" w:themeFill="background1"/>
        <w:ind w:left="1440" w:firstLine="720"/>
        <w:jc w:val="both"/>
        <w:rPr>
          <w:lang w:val="es-ES"/>
        </w:rPr>
      </w:pPr>
      <w:r w:rsidRPr="51493DA6" w:rsidR="00E322F8">
        <w:rPr>
          <w:lang w:val="es-ES"/>
        </w:rPr>
        <w:t xml:space="preserve">El número total de horas que corresponde a este módulo profesional es de 126 horas, impartidas semanalmente en bloques de 2+2+1+1 </w:t>
      </w:r>
      <w:r w:rsidRPr="51493DA6" w:rsidR="00E322F8">
        <w:rPr>
          <w:lang w:val="es-ES"/>
        </w:rPr>
        <w:t>ó</w:t>
      </w:r>
      <w:r w:rsidRPr="51493DA6" w:rsidR="00E322F8">
        <w:rPr>
          <w:lang w:val="es-ES"/>
        </w:rPr>
        <w:t xml:space="preserve"> 2+2+2, con un total de seis horas semanales. Los contenidos básicos o mínimos propuestos han de tener una duración de 75 horas.</w:t>
      </w:r>
    </w:p>
    <w:p w:rsidRPr="00BC78C8" w:rsidR="00E322F8" w:rsidP="00E322F8" w:rsidRDefault="00E322F8" w14:paraId="069E3C19" w14:textId="77777777">
      <w:pPr>
        <w:shd w:val="clear" w:color="auto" w:fill="FFFFFF"/>
        <w:jc w:val="both"/>
        <w:rPr>
          <w:lang w:val="es-ES_tradnl"/>
        </w:rPr>
      </w:pPr>
    </w:p>
    <w:p w:rsidRPr="00BC78C8" w:rsidR="00E322F8" w:rsidP="51493DA6" w:rsidRDefault="00E322F8" w14:paraId="7F743CD5" w14:textId="77777777">
      <w:pPr>
        <w:shd w:val="clear" w:color="auto" w:fill="FFFFFF" w:themeFill="background1"/>
        <w:ind w:left="1440" w:firstLine="720"/>
        <w:jc w:val="both"/>
        <w:rPr>
          <w:lang w:val="es-ES"/>
        </w:rPr>
      </w:pPr>
      <w:r w:rsidRPr="51493DA6" w:rsidR="00E322F8">
        <w:rPr>
          <w:lang w:val="es-ES"/>
        </w:rPr>
        <w:t>En la programación de las unidades de trabajo, se indica la previsión aproximada de la duración total del proceso de cada una de las unidades, en función de los objetivos didácticos propuestos, de la edad de los alumnos, del proceso de enseñanza-aprendizaje diseñado, etc.</w:t>
      </w:r>
    </w:p>
    <w:p w:rsidRPr="00BC78C8" w:rsidR="00E322F8" w:rsidP="00E322F8" w:rsidRDefault="00E322F8" w14:paraId="294EA899" w14:textId="77777777">
      <w:pPr>
        <w:shd w:val="clear" w:color="auto" w:fill="FFFFFF"/>
        <w:jc w:val="both"/>
        <w:rPr>
          <w:lang w:val="es-ES_tradnl"/>
        </w:rPr>
      </w:pPr>
    </w:p>
    <w:p w:rsidRPr="00BC78C8" w:rsidR="00E322F8" w:rsidP="00E322F8" w:rsidRDefault="00E322F8" w14:paraId="49A6BABE" w14:textId="77777777">
      <w:pPr>
        <w:shd w:val="clear" w:color="auto" w:fill="FFFFFF"/>
        <w:ind w:left="720"/>
        <w:jc w:val="both"/>
        <w:rPr>
          <w:b/>
          <w:lang w:val="es-ES_tradnl"/>
        </w:rPr>
      </w:pPr>
      <w:r w:rsidRPr="00BC78C8">
        <w:rPr>
          <w:b/>
          <w:lang w:val="es-ES_tradnl"/>
        </w:rPr>
        <w:t>Espacios</w:t>
      </w:r>
    </w:p>
    <w:p w:rsidRPr="00BC78C8" w:rsidR="00E322F8" w:rsidP="00E322F8" w:rsidRDefault="00E322F8" w14:paraId="1C56D79A" w14:textId="77777777">
      <w:pPr>
        <w:shd w:val="clear" w:color="auto" w:fill="FFFFFF"/>
        <w:jc w:val="both"/>
        <w:rPr>
          <w:lang w:val="es-ES_tradnl"/>
        </w:rPr>
      </w:pPr>
    </w:p>
    <w:p w:rsidRPr="00BC78C8" w:rsidR="00E322F8" w:rsidP="51493DA6" w:rsidRDefault="00E322F8" w14:paraId="4A99FAD9" w14:textId="77777777">
      <w:pPr>
        <w:shd w:val="clear" w:color="auto" w:fill="FFFFFF" w:themeFill="background1"/>
        <w:ind w:left="1440" w:firstLine="720"/>
        <w:jc w:val="both"/>
        <w:rPr>
          <w:lang w:val="es-ES"/>
        </w:rPr>
      </w:pPr>
      <w:r w:rsidRPr="51493DA6" w:rsidR="00E322F8">
        <w:rPr>
          <w:lang w:val="es-ES"/>
        </w:rPr>
        <w:t xml:space="preserve">El espacio formativo de este módulo se realizará en un aula de  </w:t>
      </w:r>
      <w:r w:rsidRPr="51493DA6" w:rsidR="00E322F8">
        <w:rPr>
          <w:lang w:val="es-ES"/>
        </w:rPr>
        <w:t>teória</w:t>
      </w:r>
      <w:r w:rsidRPr="51493DA6" w:rsidR="00E322F8">
        <w:rPr>
          <w:lang w:val="es-ES"/>
        </w:rPr>
        <w:t xml:space="preserve"> o un Taller de Instalaciones Electrotécnicas.</w:t>
      </w:r>
    </w:p>
    <w:p w:rsidRPr="00BC78C8" w:rsidR="00E322F8" w:rsidP="00E322F8" w:rsidRDefault="00E322F8" w14:paraId="103930C0" w14:textId="77777777">
      <w:pPr>
        <w:shd w:val="clear" w:color="auto" w:fill="FFFFFF"/>
        <w:jc w:val="both"/>
        <w:rPr>
          <w:lang w:val="es-ES_tradnl"/>
        </w:rPr>
      </w:pPr>
    </w:p>
    <w:p w:rsidRPr="00BC78C8" w:rsidR="00E322F8" w:rsidP="00E322F8" w:rsidRDefault="00E322F8" w14:paraId="7D0FE806" w14:textId="77777777">
      <w:pPr>
        <w:shd w:val="clear" w:color="auto" w:fill="FFFFFF"/>
        <w:jc w:val="both"/>
        <w:rPr>
          <w:lang w:val="es-ES_tradnl"/>
        </w:rPr>
      </w:pPr>
    </w:p>
    <w:p w:rsidRPr="00BC78C8" w:rsidR="00E322F8" w:rsidP="00E322F8" w:rsidRDefault="00E322F8" w14:paraId="664529CF" w14:textId="77777777">
      <w:pPr>
        <w:shd w:val="clear" w:color="auto" w:fill="FFFFFF"/>
        <w:jc w:val="both"/>
        <w:rPr>
          <w:b/>
          <w:u w:val="single"/>
          <w:lang w:val="es-ES_tradnl"/>
        </w:rPr>
      </w:pPr>
      <w:r w:rsidRPr="00BC78C8">
        <w:rPr>
          <w:b/>
          <w:u w:val="single"/>
          <w:lang w:val="es-ES_tradnl"/>
        </w:rPr>
        <w:t>TEMAS TRANSVERSALES</w:t>
      </w:r>
    </w:p>
    <w:p w:rsidRPr="00BC78C8" w:rsidR="00E322F8" w:rsidP="00E322F8" w:rsidRDefault="00E322F8" w14:paraId="0661DF51" w14:textId="77777777">
      <w:pPr>
        <w:shd w:val="clear" w:color="auto" w:fill="FFFFFF"/>
        <w:jc w:val="both"/>
        <w:rPr>
          <w:lang w:val="es-ES_tradnl"/>
        </w:rPr>
      </w:pPr>
    </w:p>
    <w:p w:rsidRPr="00BC78C8" w:rsidR="00E322F8" w:rsidP="51493DA6" w:rsidRDefault="00E322F8" w14:paraId="73C0D63A" w14:textId="77777777">
      <w:pPr>
        <w:shd w:val="clear" w:color="auto" w:fill="FFFFFF" w:themeFill="background1"/>
        <w:ind w:firstLine="720"/>
        <w:jc w:val="both"/>
        <w:rPr>
          <w:lang w:val="es-ES"/>
        </w:rPr>
      </w:pPr>
      <w:r w:rsidRPr="51493DA6" w:rsidR="00E322F8">
        <w:rPr>
          <w:lang w:val="es-ES"/>
        </w:rPr>
        <w:t xml:space="preserve">Durante cada curso y dentro de cada unidad de trabajo asociaremos a los </w:t>
      </w:r>
      <w:r w:rsidRPr="51493DA6" w:rsidR="00E322F8">
        <w:rPr>
          <w:b w:val="1"/>
          <w:bCs w:val="1"/>
          <w:i w:val="1"/>
          <w:iCs w:val="1"/>
          <w:lang w:val="es-ES"/>
        </w:rPr>
        <w:t xml:space="preserve">contenidos </w:t>
      </w:r>
      <w:r w:rsidRPr="51493DA6" w:rsidR="00E322F8">
        <w:rPr>
          <w:b w:val="1"/>
          <w:bCs w:val="1"/>
          <w:i w:val="1"/>
          <w:iCs w:val="1"/>
          <w:lang w:val="es-ES"/>
        </w:rPr>
        <w:t>actitudinales</w:t>
      </w:r>
      <w:r w:rsidRPr="51493DA6" w:rsidR="00E322F8">
        <w:rPr>
          <w:lang w:val="es-ES"/>
        </w:rPr>
        <w:t xml:space="preserve">  programados</w:t>
      </w:r>
      <w:r w:rsidRPr="51493DA6" w:rsidR="00E322F8">
        <w:rPr>
          <w:lang w:val="es-ES"/>
        </w:rPr>
        <w:t>, cuando el caso lo requiera, a fomentar en los alumnos los objetivos que se persiguen en los temas transversales:</w:t>
      </w:r>
    </w:p>
    <w:p w:rsidRPr="00BC78C8" w:rsidR="00E322F8" w:rsidP="00E322F8" w:rsidRDefault="00E322F8" w14:paraId="47E76AED" w14:textId="77777777">
      <w:pPr>
        <w:shd w:val="clear" w:color="auto" w:fill="FFFFFF"/>
        <w:jc w:val="both"/>
        <w:rPr>
          <w:lang w:val="es-ES_tradnl"/>
        </w:rPr>
      </w:pPr>
    </w:p>
    <w:p w:rsidRPr="00BC78C8" w:rsidR="00E322F8" w:rsidP="00E322F8" w:rsidRDefault="00E322F8" w14:paraId="13FDE9AE" w14:textId="77777777">
      <w:pPr>
        <w:shd w:val="clear" w:color="auto" w:fill="FFFFFF"/>
        <w:tabs>
          <w:tab w:val="center" w:pos="4524"/>
        </w:tabs>
        <w:jc w:val="both"/>
        <w:rPr>
          <w:b/>
          <w:i/>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r w:rsidRPr="00BC78C8">
        <w:rPr>
          <w:lang w:val="es-ES_tradnl"/>
        </w:rPr>
        <w:tab/>
      </w:r>
      <w:r w:rsidRPr="00BC78C8">
        <w:rPr>
          <w:b/>
          <w:i/>
          <w:lang w:val="es-ES_tradnl"/>
        </w:rPr>
        <w:t>Protección del Medio Ambiente</w:t>
      </w:r>
    </w:p>
    <w:p w:rsidRPr="00BC78C8" w:rsidR="00E322F8" w:rsidP="51493DA6" w:rsidRDefault="00E322F8" w14:paraId="0EFA7B0D" w14:textId="77777777">
      <w:pPr>
        <w:shd w:val="clear" w:color="auto" w:fill="FFFFFF" w:themeFill="background1"/>
        <w:ind w:firstLine="720"/>
        <w:jc w:val="both"/>
        <w:rPr>
          <w:lang w:val="es-ES"/>
        </w:rPr>
      </w:pPr>
      <w:r w:rsidRPr="51493DA6" w:rsidR="00E322F8">
        <w:rPr>
          <w:lang w:val="es-ES"/>
        </w:rPr>
        <w:t xml:space="preserve">Con ello se pretende conseguir que el alumno adquiera hábitos para proteger el </w:t>
      </w:r>
      <w:r w:rsidRPr="51493DA6" w:rsidR="00E322F8">
        <w:rPr>
          <w:lang w:val="es-ES"/>
        </w:rPr>
        <w:t>medio  ambiente</w:t>
      </w:r>
      <w:r w:rsidRPr="51493DA6" w:rsidR="00E322F8">
        <w:rPr>
          <w:lang w:val="es-ES"/>
        </w:rPr>
        <w:t xml:space="preserve"> así como el respeto a mismo.</w:t>
      </w:r>
    </w:p>
    <w:p w:rsidRPr="00BC78C8" w:rsidR="00E322F8" w:rsidP="00E322F8" w:rsidRDefault="00E322F8" w14:paraId="3A4F5619" w14:textId="77777777">
      <w:pPr>
        <w:shd w:val="clear" w:color="auto" w:fill="FFFFFF"/>
        <w:jc w:val="both"/>
        <w:rPr>
          <w:lang w:val="es-ES_tradnl"/>
        </w:rPr>
      </w:pPr>
    </w:p>
    <w:p w:rsidRPr="00BC78C8" w:rsidR="00E322F8" w:rsidP="00E322F8" w:rsidRDefault="00E322F8" w14:paraId="10A6D5A7" w14:textId="77777777">
      <w:pPr>
        <w:pStyle w:val="Ttulo1"/>
        <w:shd w:val="clear" w:color="auto" w:fill="FFFFFF"/>
        <w:tabs>
          <w:tab w:val="left" w:pos="432"/>
        </w:tabs>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r w:rsidRPr="00BC78C8">
        <w:t>Seguridad Vial</w:t>
      </w:r>
    </w:p>
    <w:p w:rsidRPr="00BC78C8" w:rsidR="00E322F8" w:rsidP="00E322F8" w:rsidRDefault="00E322F8" w14:paraId="6B5F0F9A" w14:textId="77777777">
      <w:pPr>
        <w:shd w:val="clear" w:color="auto" w:fill="FFFFFF"/>
        <w:ind w:firstLine="720"/>
        <w:jc w:val="both"/>
        <w:rPr>
          <w:lang w:val="es-ES_tradnl"/>
        </w:rPr>
      </w:pPr>
      <w:r w:rsidRPr="00BC78C8">
        <w:rPr>
          <w:lang w:val="es-ES_tradnl"/>
        </w:rPr>
        <w:t>Con ello se pretende conseguir que el alumno adquiera hábitos para evitar accidentes de tráfico y que respeten las Normas de Circulación.</w:t>
      </w:r>
    </w:p>
    <w:p w:rsidRPr="00BC78C8" w:rsidR="00E322F8" w:rsidP="00E322F8" w:rsidRDefault="00E322F8" w14:paraId="38E68008" w14:textId="77777777">
      <w:pPr>
        <w:shd w:val="clear" w:color="auto" w:fill="FFFFFF"/>
        <w:jc w:val="both"/>
        <w:rPr>
          <w:lang w:val="es-ES_tradnl"/>
        </w:rPr>
      </w:pPr>
    </w:p>
    <w:p w:rsidRPr="00BC78C8" w:rsidR="00E322F8" w:rsidP="00E322F8" w:rsidRDefault="00E322F8" w14:paraId="7DCA7AC2" w14:textId="77777777">
      <w:pPr>
        <w:shd w:val="clear" w:color="auto" w:fill="FFFFFF"/>
        <w:jc w:val="both"/>
        <w:rPr>
          <w:b/>
          <w:u w:val="single"/>
          <w:lang w:val="es-ES_tradnl"/>
        </w:rPr>
      </w:pPr>
      <w:r w:rsidRPr="00BC78C8">
        <w:rPr>
          <w:b/>
          <w:u w:val="single"/>
          <w:lang w:val="es-ES_tradnl"/>
        </w:rPr>
        <w:t>ACTIVIDADES COMPLEMENTARIAS Y EXTRAESCOLARES</w:t>
      </w:r>
    </w:p>
    <w:p w:rsidRPr="00BC78C8" w:rsidR="00E322F8" w:rsidP="00E322F8" w:rsidRDefault="00E322F8" w14:paraId="5BD46C18" w14:textId="77777777">
      <w:pPr>
        <w:shd w:val="clear" w:color="auto" w:fill="FFFFFF"/>
        <w:jc w:val="both"/>
        <w:rPr>
          <w:lang w:val="es-ES_tradnl"/>
        </w:rPr>
      </w:pPr>
    </w:p>
    <w:p w:rsidRPr="00BC78C8" w:rsidR="00E322F8" w:rsidP="51493DA6" w:rsidRDefault="00E322F8" w14:paraId="7F43CC3A" w14:textId="77777777">
      <w:pPr>
        <w:shd w:val="clear" w:color="auto" w:fill="FFFFFF" w:themeFill="background1"/>
        <w:ind w:firstLine="720"/>
        <w:jc w:val="both"/>
        <w:rPr>
          <w:lang w:val="es-ES"/>
        </w:rPr>
      </w:pPr>
      <w:r w:rsidRPr="51493DA6" w:rsidR="00E322F8">
        <w:rPr>
          <w:lang w:val="es-ES"/>
        </w:rPr>
        <w:t>Se realizarán visitas dentro de la localidad a aquellas industrias o talleres eléctricos, centros de transformación, red eléctrica de BT y MT de la ciudad, que pueda proporcionar a los alumnos una visión real de los conocimientos adquiridos en el aula.</w:t>
      </w:r>
      <w:r w:rsidRPr="51493DA6" w:rsidR="00E322F8">
        <w:rPr>
          <w:lang w:val="es-ES"/>
        </w:rPr>
        <w:t xml:space="preserve"> Estas visitas se realizarán en horas fuera de horario lectivo o excepcionalmente en horas lectivas de la impartición del módulo y en los bloques de dos horas, de forma que no distorsione el horario lectivo de los otros módulos.</w:t>
      </w:r>
      <w:r w:rsidRPr="51493DA6" w:rsidR="008352B3">
        <w:rPr>
          <w:lang w:val="es-ES"/>
        </w:rPr>
        <w:t xml:space="preserve"> Esto se llevará a efecto siempre y cuando las condiciones sean oportunas y no haya impedimento para realizarlo.</w:t>
      </w:r>
    </w:p>
    <w:p w:rsidRPr="00BC78C8" w:rsidR="00E322F8" w:rsidP="00E322F8" w:rsidRDefault="00E322F8" w14:paraId="66FEC268" w14:textId="77777777">
      <w:pPr>
        <w:shd w:val="clear" w:color="auto" w:fill="FFFFFF"/>
        <w:jc w:val="both"/>
        <w:rPr>
          <w:lang w:val="es-ES_tradnl"/>
        </w:rPr>
      </w:pPr>
    </w:p>
    <w:p w:rsidRPr="00BC78C8" w:rsidR="00E322F8" w:rsidP="51493DA6" w:rsidRDefault="00E322F8" w14:paraId="5674FB01" w14:textId="77777777">
      <w:pPr>
        <w:shd w:val="clear" w:color="auto" w:fill="FFFFFF" w:themeFill="background1"/>
        <w:ind w:firstLine="720"/>
        <w:jc w:val="both"/>
        <w:rPr>
          <w:lang w:val="es-ES"/>
        </w:rPr>
      </w:pPr>
      <w:r w:rsidRPr="51493DA6" w:rsidR="00E322F8">
        <w:rPr>
          <w:lang w:val="es-ES"/>
        </w:rPr>
        <w:t>Las actividades extraescolares se realizarán en coordinación con el Departamento de Actividades Extraescolares.</w:t>
      </w:r>
    </w:p>
    <w:p w:rsidRPr="00BC78C8" w:rsidR="00E322F8" w:rsidP="00E322F8" w:rsidRDefault="00E322F8" w14:paraId="60CE2C6E" w14:textId="77777777">
      <w:pPr>
        <w:pStyle w:val="Sangradetextonormal"/>
        <w:numPr>
          <w:ilvl w:val="0"/>
          <w:numId w:val="6"/>
        </w:numPr>
        <w:shd w:val="clear" w:color="auto" w:fill="FFFFFF"/>
        <w:tabs>
          <w:tab w:val="left" w:pos="1777"/>
        </w:tabs>
        <w:rPr>
          <w:b w:val="0"/>
          <w:sz w:val="24"/>
          <w:szCs w:val="24"/>
        </w:rPr>
      </w:pPr>
      <w:r w:rsidRPr="00BC78C8">
        <w:rPr>
          <w:b w:val="0"/>
          <w:sz w:val="24"/>
          <w:szCs w:val="24"/>
        </w:rPr>
        <w:t>Centrales eléctricas térmicas, hidráulicas, nucleares, etc.</w:t>
      </w:r>
    </w:p>
    <w:p w:rsidRPr="00BC78C8" w:rsidR="00E322F8" w:rsidP="00E322F8" w:rsidRDefault="00E322F8" w14:paraId="608B5459" w14:textId="77777777">
      <w:pPr>
        <w:pStyle w:val="Sangradetextonormal"/>
        <w:numPr>
          <w:ilvl w:val="0"/>
          <w:numId w:val="6"/>
        </w:numPr>
        <w:shd w:val="clear" w:color="auto" w:fill="FFFFFF"/>
        <w:tabs>
          <w:tab w:val="left" w:pos="1777"/>
        </w:tabs>
        <w:rPr>
          <w:b w:val="0"/>
          <w:sz w:val="24"/>
          <w:szCs w:val="24"/>
        </w:rPr>
      </w:pPr>
      <w:r w:rsidRPr="00BC78C8">
        <w:rPr>
          <w:b w:val="0"/>
          <w:sz w:val="24"/>
          <w:szCs w:val="24"/>
        </w:rPr>
        <w:t>Líneas eléctricas de media y baja tensión.</w:t>
      </w:r>
    </w:p>
    <w:p w:rsidRPr="00BC78C8" w:rsidR="00E322F8" w:rsidP="51493DA6" w:rsidRDefault="00E322F8" w14:paraId="5C2FB2BF" w14:textId="77777777">
      <w:pPr>
        <w:pStyle w:val="Sangradetextonormal"/>
        <w:numPr>
          <w:ilvl w:val="0"/>
          <w:numId w:val="6"/>
        </w:numPr>
        <w:shd w:val="clear" w:color="auto" w:fill="FFFFFF" w:themeFill="background1"/>
        <w:tabs>
          <w:tab w:val="left" w:pos="1777"/>
        </w:tabs>
        <w:rPr>
          <w:b w:val="0"/>
          <w:bCs w:val="0"/>
          <w:sz w:val="24"/>
          <w:szCs w:val="24"/>
          <w:lang w:val="es-ES"/>
        </w:rPr>
      </w:pPr>
      <w:r w:rsidRPr="51493DA6" w:rsidR="00E322F8">
        <w:rPr>
          <w:b w:val="0"/>
          <w:bCs w:val="0"/>
          <w:sz w:val="24"/>
          <w:szCs w:val="24"/>
          <w:lang w:val="es-ES"/>
        </w:rPr>
        <w:t xml:space="preserve">Centros de Transformación, </w:t>
      </w:r>
      <w:r w:rsidRPr="51493DA6" w:rsidR="00E322F8">
        <w:rPr>
          <w:b w:val="0"/>
          <w:bCs w:val="0"/>
          <w:sz w:val="24"/>
          <w:szCs w:val="24"/>
          <w:lang w:val="es-ES"/>
        </w:rPr>
        <w:t>Subestaciónes</w:t>
      </w:r>
      <w:r w:rsidRPr="51493DA6" w:rsidR="00E322F8">
        <w:rPr>
          <w:b w:val="0"/>
          <w:bCs w:val="0"/>
          <w:sz w:val="24"/>
          <w:szCs w:val="24"/>
          <w:lang w:val="es-ES"/>
        </w:rPr>
        <w:t xml:space="preserve"> eléctricas y Centros de distribución.</w:t>
      </w:r>
    </w:p>
    <w:p w:rsidRPr="00BC78C8" w:rsidR="00E322F8" w:rsidP="51493DA6" w:rsidRDefault="00E322F8" w14:paraId="2CE9301D" w14:textId="77777777">
      <w:pPr>
        <w:pStyle w:val="Sangradetextonormal"/>
        <w:numPr>
          <w:ilvl w:val="0"/>
          <w:numId w:val="6"/>
        </w:numPr>
        <w:shd w:val="clear" w:color="auto" w:fill="FFFFFF" w:themeFill="background1"/>
        <w:tabs>
          <w:tab w:val="left" w:pos="1777"/>
        </w:tabs>
        <w:rPr>
          <w:b w:val="0"/>
          <w:bCs w:val="0"/>
          <w:sz w:val="24"/>
          <w:szCs w:val="24"/>
          <w:lang w:val="es-ES"/>
        </w:rPr>
      </w:pPr>
      <w:r w:rsidRPr="51493DA6" w:rsidR="00E322F8">
        <w:rPr>
          <w:b w:val="0"/>
          <w:bCs w:val="0"/>
          <w:sz w:val="24"/>
          <w:szCs w:val="24"/>
          <w:lang w:val="es-ES"/>
        </w:rPr>
        <w:t xml:space="preserve">Exposiciones de temas relacionados con el módulo como </w:t>
      </w:r>
      <w:r w:rsidRPr="51493DA6" w:rsidR="00E322F8">
        <w:rPr>
          <w:b w:val="0"/>
          <w:bCs w:val="0"/>
          <w:sz w:val="24"/>
          <w:szCs w:val="24"/>
          <w:lang w:val="es-ES"/>
        </w:rPr>
        <w:t>Matelec</w:t>
      </w:r>
      <w:r w:rsidRPr="51493DA6" w:rsidR="00E322F8">
        <w:rPr>
          <w:b w:val="0"/>
          <w:bCs w:val="0"/>
          <w:sz w:val="24"/>
          <w:szCs w:val="24"/>
          <w:lang w:val="es-ES"/>
        </w:rPr>
        <w:t>, etc.</w:t>
      </w:r>
    </w:p>
    <w:p w:rsidRPr="00BC78C8" w:rsidR="00E322F8" w:rsidP="00E322F8" w:rsidRDefault="00E322F8" w14:paraId="08E7A380" w14:textId="77777777">
      <w:pPr>
        <w:pStyle w:val="Sangradetextonormal"/>
        <w:numPr>
          <w:ilvl w:val="0"/>
          <w:numId w:val="6"/>
        </w:numPr>
        <w:shd w:val="clear" w:color="auto" w:fill="FFFFFF"/>
        <w:tabs>
          <w:tab w:val="left" w:pos="1777"/>
        </w:tabs>
        <w:rPr>
          <w:b w:val="0"/>
          <w:sz w:val="24"/>
          <w:szCs w:val="24"/>
        </w:rPr>
      </w:pPr>
      <w:r w:rsidRPr="00BC78C8">
        <w:rPr>
          <w:b w:val="0"/>
          <w:sz w:val="24"/>
          <w:szCs w:val="24"/>
        </w:rPr>
        <w:t>Charlas, conferencias y mesas redondas sobre cualquier tema relacionado con el módulo.</w:t>
      </w:r>
    </w:p>
    <w:p w:rsidRPr="00BC78C8" w:rsidR="00E322F8" w:rsidP="00E322F8" w:rsidRDefault="00E322F8" w14:paraId="39782C9C" w14:textId="77777777">
      <w:pPr>
        <w:shd w:val="clear" w:color="auto" w:fill="FFFFFF"/>
        <w:ind w:left="1440" w:firstLine="720"/>
        <w:jc w:val="both"/>
        <w:rPr>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r w:rsidRPr="00BC78C8">
        <w:rPr>
          <w:lang w:val="es-ES_tradnl"/>
        </w:rPr>
        <w:t xml:space="preserve"> </w:t>
      </w:r>
    </w:p>
    <w:p w:rsidRPr="00BC78C8" w:rsidR="00E322F8" w:rsidP="00E322F8" w:rsidRDefault="00E322F8" w14:paraId="52541E9C" w14:textId="77777777">
      <w:pPr>
        <w:spacing w:after="60"/>
        <w:rPr>
          <w:rFonts w:ascii="Arial" w:hAnsi="Arial"/>
          <w:sz w:val="22"/>
          <w:szCs w:val="24"/>
          <w:lang w:val="es-ES"/>
        </w:rPr>
      </w:pPr>
      <w:r w:rsidRPr="00BC78C8">
        <w:rPr>
          <w:rFonts w:eastAsia="Arial"/>
          <w:b/>
          <w:i/>
          <w:lang w:val="es-ES"/>
        </w:rPr>
        <w:t xml:space="preserve">ATENCIÓN A </w:t>
      </w:r>
      <w:smartTag w:uri="urn:schemas-microsoft-com:office:smarttags" w:element="PersonName">
        <w:smartTagPr>
          <w:attr w:name="ProductID" w:val="LA DIVERSIDAD"/>
        </w:smartTagPr>
        <w:r w:rsidRPr="00BC78C8">
          <w:rPr>
            <w:rFonts w:eastAsia="Arial"/>
            <w:b/>
            <w:i/>
            <w:lang w:val="es-ES"/>
          </w:rPr>
          <w:t>LA DIVERSIDAD</w:t>
        </w:r>
      </w:smartTag>
      <w:r w:rsidRPr="00BC78C8">
        <w:rPr>
          <w:rFonts w:eastAsia="Arial"/>
          <w:b/>
          <w:i/>
          <w:lang w:val="es-ES"/>
        </w:rPr>
        <w:t xml:space="preserve"> </w:t>
      </w:r>
      <w:r w:rsidRPr="00BC78C8">
        <w:fldChar w:fldCharType="begin"/>
      </w:r>
      <w:r w:rsidRPr="00BC78C8">
        <w:rPr>
          <w:lang w:val="es-ES"/>
        </w:rPr>
        <w:instrText xml:space="preserve"> TC "ADVANCE \d 12" \l 1 </w:instrText>
      </w:r>
      <w:r w:rsidRPr="00BC78C8">
        <w:fldChar w:fldCharType="end"/>
      </w:r>
    </w:p>
    <w:p w:rsidRPr="00BC78C8" w:rsidR="00E322F8" w:rsidP="00E322F8" w:rsidRDefault="00E322F8" w14:paraId="00271A85"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2"/>
          <w:szCs w:val="24"/>
          <w:lang w:val="es-ES"/>
        </w:rPr>
      </w:pPr>
      <w:r w:rsidRPr="00BC78C8">
        <w:rPr>
          <w:rFonts w:ascii="Arial" w:hAnsi="Arial"/>
          <w:sz w:val="22"/>
          <w:szCs w:val="24"/>
          <w:lang w:val="es-ES"/>
        </w:rPr>
        <w:tab/>
      </w:r>
    </w:p>
    <w:p w:rsidRPr="00BC78C8" w:rsidR="00E322F8" w:rsidP="00E322F8" w:rsidRDefault="00E322F8" w14:paraId="77311D9B"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r w:rsidRPr="00BC78C8">
        <w:rPr>
          <w:rFonts w:ascii="Arial" w:hAnsi="Arial"/>
          <w:szCs w:val="24"/>
          <w:lang w:val="es-ES"/>
        </w:rPr>
        <w:tab/>
      </w:r>
      <w:r w:rsidRPr="00BC78C8">
        <w:rPr>
          <w:rFonts w:ascii="Arial" w:hAnsi="Arial"/>
          <w:szCs w:val="24"/>
          <w:lang w:val="es-ES"/>
        </w:rPr>
        <w:tab/>
      </w:r>
      <w:r w:rsidRPr="00BC78C8">
        <w:rPr>
          <w:rFonts w:ascii="Arial" w:hAnsi="Arial"/>
          <w:szCs w:val="24"/>
          <w:lang w:val="es-ES"/>
        </w:rPr>
        <w:t>Las tareas que genera el proceso de enseñanza aprendizaje se  graduaran  de tal forma que se puede atender la diversidad de intereses,  motivaciones y capacidades  de modo que todos los alumnos experimenten un crecimiento efectivo y un desarrollo real de sus capacidades.</w:t>
      </w:r>
    </w:p>
    <w:p w:rsidRPr="00BC78C8" w:rsidR="00E322F8" w:rsidP="00E322F8" w:rsidRDefault="00E322F8" w14:paraId="3249B37B"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r w:rsidRPr="00BC78C8">
        <w:rPr>
          <w:rFonts w:ascii="Arial" w:hAnsi="Arial"/>
          <w:szCs w:val="24"/>
          <w:lang w:val="es-ES"/>
        </w:rPr>
        <w:tab/>
      </w:r>
    </w:p>
    <w:p w:rsidRPr="00BC78C8" w:rsidR="00E322F8" w:rsidP="00E322F8" w:rsidRDefault="00E322F8" w14:paraId="50773466"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r w:rsidRPr="00BC78C8">
        <w:rPr>
          <w:rFonts w:ascii="Arial" w:hAnsi="Arial"/>
          <w:szCs w:val="24"/>
          <w:lang w:val="es-ES"/>
        </w:rPr>
        <w:tab/>
      </w:r>
      <w:r w:rsidRPr="00BC78C8">
        <w:rPr>
          <w:rFonts w:ascii="Arial" w:hAnsi="Arial"/>
          <w:szCs w:val="24"/>
          <w:lang w:val="es-ES"/>
        </w:rPr>
        <w:tab/>
      </w:r>
      <w:r w:rsidRPr="00BC78C8">
        <w:rPr>
          <w:rFonts w:ascii="Arial" w:hAnsi="Arial"/>
          <w:szCs w:val="24"/>
          <w:lang w:val="es-ES"/>
        </w:rPr>
        <w:t>Una primera adecuación se logrará mediante el reparto de tareas entre los componentes del grupo, aunque deberá procurarse que en el reparto exista variedad y movilidad.</w:t>
      </w:r>
    </w:p>
    <w:p w:rsidRPr="00BC78C8" w:rsidR="00E322F8" w:rsidP="00E322F8" w:rsidRDefault="00E322F8" w14:paraId="0822082C"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r w:rsidRPr="00BC78C8">
        <w:rPr>
          <w:rFonts w:ascii="Arial" w:hAnsi="Arial"/>
          <w:szCs w:val="24"/>
          <w:lang w:val="es-ES"/>
        </w:rPr>
        <w:tab/>
      </w:r>
    </w:p>
    <w:p w:rsidRPr="00BC78C8" w:rsidR="00E322F8" w:rsidP="00E322F8" w:rsidRDefault="00E322F8" w14:paraId="1CA02EAB" w14:textId="77777777">
      <w:pPr>
        <w:pStyle w:val="Textoindependiente"/>
        <w:rPr>
          <w:lang w:val="es-ES"/>
        </w:rPr>
      </w:pPr>
      <w:r w:rsidRPr="00BC78C8">
        <w:rPr>
          <w:lang w:val="es-ES"/>
        </w:rPr>
        <w:tab/>
      </w:r>
      <w:r w:rsidRPr="00BC78C8">
        <w:rPr>
          <w:lang w:val="es-ES"/>
        </w:rPr>
        <w:tab/>
      </w:r>
      <w:r w:rsidRPr="00BC78C8">
        <w:rPr>
          <w:lang w:val="es-ES"/>
        </w:rPr>
        <w:t>La posibilidad de graduar la dificultad de las tareas mediante la mayor o menor concreción de su finalidad es también interesante como respuesta a la diversidad. La concreción de las tareas y el grado de autonomía del alumnado son inversamente proporcionales.</w:t>
      </w:r>
    </w:p>
    <w:p w:rsidRPr="00BC78C8" w:rsidR="00E322F8" w:rsidP="00E322F8" w:rsidRDefault="00E322F8" w14:paraId="482B0FD1"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r w:rsidRPr="00BC78C8">
        <w:rPr>
          <w:rFonts w:ascii="Arial" w:hAnsi="Arial"/>
          <w:szCs w:val="24"/>
          <w:lang w:val="es-ES"/>
        </w:rPr>
        <w:tab/>
      </w:r>
    </w:p>
    <w:p w:rsidRPr="00BC78C8" w:rsidR="00E322F8" w:rsidP="00E322F8" w:rsidRDefault="00E322F8" w14:paraId="370A9985"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r w:rsidRPr="00BC78C8">
        <w:rPr>
          <w:rFonts w:ascii="Arial" w:hAnsi="Arial"/>
          <w:szCs w:val="24"/>
          <w:lang w:val="es-ES"/>
        </w:rPr>
        <w:tab/>
      </w:r>
      <w:r w:rsidRPr="00BC78C8">
        <w:rPr>
          <w:rFonts w:ascii="Arial" w:hAnsi="Arial"/>
          <w:szCs w:val="24"/>
          <w:lang w:val="es-ES"/>
        </w:rPr>
        <w:tab/>
      </w:r>
      <w:r w:rsidRPr="00BC78C8">
        <w:rPr>
          <w:rFonts w:ascii="Arial" w:hAnsi="Arial"/>
          <w:szCs w:val="24"/>
          <w:lang w:val="es-ES"/>
        </w:rPr>
        <w:t xml:space="preserve">Además, cabe guiar en mayor o menor medida el proceso de solución, </w:t>
      </w:r>
      <w:r w:rsidRPr="00BC78C8">
        <w:rPr>
          <w:rFonts w:ascii="Arial" w:hAnsi="Arial"/>
          <w:szCs w:val="24"/>
          <w:lang w:val="es-ES"/>
        </w:rPr>
        <w:t>proporcionando al alumnado instrucciones adecuadas, fuentes de información y objetos ejemplificadores; aunque con ello se corra el riesgo de coartar la creatividad.</w:t>
      </w:r>
    </w:p>
    <w:p w:rsidRPr="00BC78C8" w:rsidR="00E322F8" w:rsidP="00E322F8" w:rsidRDefault="00E322F8" w14:paraId="2CB05FEE"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p>
    <w:p w:rsidRPr="00BC78C8" w:rsidR="00E322F8" w:rsidP="00E322F8" w:rsidRDefault="00E322F8" w14:paraId="055CF46C"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r w:rsidRPr="00BC78C8">
        <w:rPr>
          <w:rFonts w:ascii="Arial" w:hAnsi="Arial"/>
          <w:szCs w:val="24"/>
          <w:lang w:val="es-ES"/>
        </w:rPr>
        <w:tab/>
      </w:r>
      <w:r w:rsidRPr="00BC78C8">
        <w:rPr>
          <w:rFonts w:ascii="Arial" w:hAnsi="Arial"/>
          <w:szCs w:val="24"/>
          <w:lang w:val="es-ES"/>
        </w:rPr>
        <w:tab/>
      </w:r>
      <w:r w:rsidRPr="00BC78C8">
        <w:rPr>
          <w:rFonts w:ascii="Arial" w:hAnsi="Arial"/>
          <w:szCs w:val="24"/>
          <w:lang w:val="es-ES"/>
        </w:rPr>
        <w:t>Para  conseguir la adecuación a la diversidad de intereses, se permitir la elección entre una amplia gama de problemas que son semejantes respecto de las intenciones educativas. Un mismo problema tiene múltiples soluciones tecnológicas entre las que el alumno puede escoger, dependiendo de sus posibilidades.</w:t>
      </w:r>
    </w:p>
    <w:p w:rsidRPr="00BC78C8" w:rsidR="00E322F8" w:rsidP="00E322F8" w:rsidRDefault="00E322F8" w14:paraId="5A19873C"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r w:rsidRPr="00BC78C8">
        <w:rPr>
          <w:rFonts w:ascii="Arial" w:hAnsi="Arial"/>
          <w:szCs w:val="24"/>
          <w:lang w:val="es-ES"/>
        </w:rPr>
        <w:tab/>
      </w:r>
    </w:p>
    <w:p w:rsidRPr="00BC78C8" w:rsidR="00E322F8" w:rsidP="00E322F8" w:rsidRDefault="00E322F8" w14:paraId="2065E4E3"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r w:rsidRPr="00BC78C8">
        <w:rPr>
          <w:rFonts w:ascii="Arial" w:hAnsi="Arial"/>
          <w:szCs w:val="24"/>
          <w:lang w:val="es-ES"/>
        </w:rPr>
        <w:tab/>
      </w:r>
      <w:r w:rsidRPr="00BC78C8">
        <w:rPr>
          <w:rFonts w:ascii="Arial" w:hAnsi="Arial"/>
          <w:szCs w:val="24"/>
          <w:lang w:val="es-ES"/>
        </w:rPr>
        <w:tab/>
      </w:r>
      <w:r w:rsidRPr="00BC78C8">
        <w:rPr>
          <w:rFonts w:ascii="Arial" w:hAnsi="Arial"/>
          <w:szCs w:val="24"/>
          <w:lang w:val="es-ES"/>
        </w:rPr>
        <w:t>Se ha puesto interés particularmente en atender la diversidad de intereses entre chicos y chicas superando todo tipo de inhibiciones e inercias culturales, de forma que se promueva un cambio de actitudes sociales respecto a la igualdad de derechos y oportunidades entre ambos sexos.</w:t>
      </w:r>
    </w:p>
    <w:p w:rsidRPr="00BC78C8" w:rsidR="00E322F8" w:rsidP="00E322F8" w:rsidRDefault="00E322F8" w14:paraId="000A9503" w14:textId="7777777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lang w:val="es-ES"/>
        </w:rPr>
      </w:pPr>
    </w:p>
    <w:p w:rsidRPr="00BC78C8" w:rsidR="00E322F8" w:rsidP="00E322F8" w:rsidRDefault="00E322F8" w14:paraId="31033E93" w14:textId="77777777">
      <w:pPr>
        <w:shd w:val="clear" w:color="auto" w:fill="FFFFFF"/>
        <w:tabs>
          <w:tab w:val="center" w:pos="4524"/>
        </w:tabs>
        <w:jc w:val="both"/>
        <w:rPr>
          <w:rFonts w:ascii="Arial" w:hAnsi="Arial"/>
          <w:szCs w:val="24"/>
          <w:lang w:val="es-ES"/>
        </w:rPr>
      </w:pPr>
      <w:r w:rsidRPr="00BC78C8">
        <w:rPr>
          <w:rFonts w:ascii="Arial" w:hAnsi="Arial"/>
          <w:szCs w:val="24"/>
          <w:lang w:val="es-ES"/>
        </w:rPr>
        <w:tab/>
      </w:r>
      <w:r w:rsidRPr="00BC78C8">
        <w:rPr>
          <w:rFonts w:ascii="Arial" w:hAnsi="Arial"/>
          <w:szCs w:val="24"/>
          <w:lang w:val="es-ES"/>
        </w:rPr>
        <w:t>Es necesario señalar que si un alumno es diagnosticado como ACNE o Ance o similar, se le realizarán la correspondiente adaptación curricular personalizada en función de sus Necesidades educativas, teniendo presente los informes Psicopedagógicos realizados por el Dpto. de Orientación del instituto.</w:t>
      </w:r>
    </w:p>
    <w:p w:rsidRPr="00BC78C8" w:rsidR="00E322F8" w:rsidP="00E322F8" w:rsidRDefault="00E322F8" w14:paraId="648466DE" w14:textId="77777777">
      <w:pPr>
        <w:shd w:val="clear" w:color="auto" w:fill="FFFFFF"/>
        <w:tabs>
          <w:tab w:val="center" w:pos="4524"/>
        </w:tabs>
        <w:jc w:val="both"/>
        <w:rPr>
          <w:lang w:val="es-ES_tradnl"/>
        </w:rPr>
      </w:pPr>
      <w:r w:rsidRPr="00BC78C8">
        <w:rPr>
          <w:lang w:val="es-ES_tradnl"/>
        </w:rPr>
        <w:tab/>
      </w:r>
    </w:p>
    <w:p w:rsidRPr="00BC78C8" w:rsidR="00E322F8" w:rsidP="00E322F8" w:rsidRDefault="00E322F8" w14:paraId="466B357B" w14:textId="77777777">
      <w:pPr>
        <w:shd w:val="clear" w:color="auto" w:fill="FFFFFF"/>
        <w:tabs>
          <w:tab w:val="center" w:pos="4524"/>
        </w:tabs>
        <w:jc w:val="center"/>
        <w:rPr>
          <w:b/>
          <w:lang w:val="es-ES_tradnl"/>
        </w:rPr>
      </w:pPr>
      <w:r w:rsidRPr="00BC78C8">
        <w:rPr>
          <w:b/>
          <w:lang w:val="es-ES_tradnl"/>
        </w:rPr>
        <w:t>IV.- EVALUACIÓN</w:t>
      </w:r>
    </w:p>
    <w:p w:rsidRPr="00BC78C8" w:rsidR="00E322F8" w:rsidP="00E322F8" w:rsidRDefault="00E322F8" w14:paraId="19EF7991" w14:textId="77777777">
      <w:pPr>
        <w:shd w:val="clear" w:color="auto" w:fill="FFFFFF"/>
        <w:jc w:val="both"/>
        <w:rPr>
          <w:lang w:val="es-ES_tradnl"/>
        </w:rPr>
      </w:pPr>
    </w:p>
    <w:p w:rsidRPr="00BC78C8" w:rsidR="00E322F8" w:rsidP="00E322F8" w:rsidRDefault="00E322F8" w14:paraId="131766E7" w14:textId="77777777">
      <w:pPr>
        <w:shd w:val="clear" w:color="auto" w:fill="FFFFFF"/>
        <w:jc w:val="both"/>
        <w:rPr>
          <w:b/>
          <w:u w:val="single"/>
          <w:lang w:val="es-ES_tradnl"/>
        </w:rPr>
      </w:pPr>
      <w:r w:rsidRPr="00BC78C8">
        <w:rPr>
          <w:b/>
          <w:u w:val="single"/>
          <w:lang w:val="es-ES_tradnl"/>
        </w:rPr>
        <w:t>CRITERIOS DE EVALUACIÓN</w:t>
      </w:r>
    </w:p>
    <w:p w:rsidRPr="00BC78C8" w:rsidR="00E322F8" w:rsidP="00E322F8" w:rsidRDefault="00E322F8" w14:paraId="03D35A61" w14:textId="77777777">
      <w:pPr>
        <w:shd w:val="clear" w:color="auto" w:fill="FFFFFF"/>
        <w:jc w:val="both"/>
        <w:rPr>
          <w:lang w:val="es-ES_tradnl"/>
        </w:rPr>
      </w:pPr>
    </w:p>
    <w:p w:rsidRPr="00BC78C8" w:rsidR="00E322F8" w:rsidP="00E322F8" w:rsidRDefault="00E322F8" w14:paraId="5E3EE007" w14:textId="77777777">
      <w:pPr>
        <w:shd w:val="clear" w:color="auto" w:fill="FFFFFF"/>
        <w:ind w:firstLine="720"/>
        <w:jc w:val="both"/>
        <w:rPr>
          <w:szCs w:val="24"/>
          <w:lang w:val="es-ES_tradnl"/>
        </w:rPr>
      </w:pPr>
      <w:r w:rsidRPr="00BC78C8">
        <w:rPr>
          <w:szCs w:val="24"/>
          <w:lang w:val="es-ES_tradnl"/>
        </w:rPr>
        <w:t>Los criterios de evaluación son la base fundamental para valorar el proceso de enseñanza-aprendizaje de los alumnos.</w:t>
      </w:r>
    </w:p>
    <w:p w:rsidRPr="00BC78C8" w:rsidR="00E322F8" w:rsidP="00E322F8" w:rsidRDefault="00E322F8" w14:paraId="2D254D80" w14:textId="77777777">
      <w:pPr>
        <w:shd w:val="clear" w:color="auto" w:fill="FFFFFF"/>
        <w:jc w:val="both"/>
        <w:rPr>
          <w:szCs w:val="24"/>
          <w:lang w:val="es-ES_tradnl"/>
        </w:rPr>
      </w:pPr>
    </w:p>
    <w:p w:rsidRPr="00BC78C8" w:rsidR="00E322F8" w:rsidP="00E322F8" w:rsidRDefault="00E322F8" w14:paraId="0B1B02FE" w14:textId="77777777">
      <w:pPr>
        <w:shd w:val="clear" w:color="auto" w:fill="FFFFFF"/>
        <w:jc w:val="both"/>
        <w:rPr>
          <w:szCs w:val="24"/>
          <w:lang w:val="es-ES_tradnl"/>
        </w:rPr>
      </w:pPr>
      <w:r w:rsidRPr="00BC78C8">
        <w:rPr>
          <w:szCs w:val="24"/>
          <w:lang w:val="es-ES_tradnl"/>
        </w:rPr>
        <w:t>Los criterios de evaluación establecen el tipo y el grado de aprendizaje que se espera hayan alcanzado los alumnos en un momento determinado respecto de las capacidades indicadas en los objetivos generales.</w:t>
      </w:r>
    </w:p>
    <w:p w:rsidRPr="00BC78C8" w:rsidR="00E322F8" w:rsidP="00E322F8" w:rsidRDefault="00E322F8" w14:paraId="264E756F" w14:textId="77777777">
      <w:pPr>
        <w:shd w:val="clear" w:color="auto" w:fill="FFFFFF"/>
        <w:jc w:val="both"/>
        <w:rPr>
          <w:szCs w:val="24"/>
          <w:lang w:val="es-ES_tradnl"/>
        </w:rPr>
      </w:pPr>
    </w:p>
    <w:p w:rsidRPr="00BC78C8" w:rsidR="00E322F8" w:rsidP="00E322F8" w:rsidRDefault="00E322F8" w14:paraId="2AFBEEC7" w14:textId="77777777">
      <w:pPr>
        <w:shd w:val="clear" w:color="auto" w:fill="FFFFFF"/>
        <w:jc w:val="both"/>
        <w:rPr>
          <w:b/>
          <w:bCs/>
          <w:szCs w:val="24"/>
          <w:lang w:val="es-ES"/>
        </w:rPr>
      </w:pPr>
      <w:r w:rsidRPr="00BC78C8">
        <w:rPr>
          <w:b/>
          <w:bCs/>
          <w:szCs w:val="24"/>
          <w:lang w:val="es-ES"/>
        </w:rPr>
        <w:t>Resultados de aprendizaje y criterios de evaluación.</w:t>
      </w:r>
    </w:p>
    <w:p w:rsidRPr="00BC78C8" w:rsidR="00E322F8" w:rsidP="00E322F8" w:rsidRDefault="00E322F8" w14:paraId="1E041EC3" w14:textId="77777777">
      <w:pPr>
        <w:pStyle w:val="Textoindependiente21"/>
        <w:shd w:val="clear" w:color="auto" w:fill="FFFFFF"/>
        <w:spacing w:line="240" w:lineRule="auto"/>
        <w:rPr>
          <w:i/>
          <w:iCs/>
          <w:szCs w:val="24"/>
          <w:lang w:val="es-ES"/>
        </w:rPr>
      </w:pPr>
    </w:p>
    <w:p w:rsidRPr="00BC78C8" w:rsidR="00E322F8" w:rsidP="00E322F8" w:rsidRDefault="00E322F8" w14:paraId="1F1CE9D8" w14:textId="77777777">
      <w:pPr>
        <w:pStyle w:val="Textoindependiente21"/>
        <w:shd w:val="clear" w:color="auto" w:fill="FFFFFF"/>
        <w:spacing w:line="240" w:lineRule="auto"/>
        <w:rPr>
          <w:i/>
          <w:iCs/>
          <w:szCs w:val="24"/>
          <w:lang w:val="es-ES"/>
        </w:rPr>
      </w:pPr>
      <w:r w:rsidRPr="00BC78C8">
        <w:rPr>
          <w:i/>
          <w:iCs/>
          <w:szCs w:val="24"/>
          <w:lang w:val="es-ES"/>
        </w:rPr>
        <w:t>1. Identifica la configuración y los tipos de centros de transformación, describiendo las características y funciones de cada elemento.</w:t>
      </w:r>
    </w:p>
    <w:p w:rsidRPr="00BC78C8" w:rsidR="00E322F8" w:rsidP="00E322F8" w:rsidRDefault="00E322F8" w14:paraId="3343D67E" w14:textId="77777777">
      <w:pPr>
        <w:pStyle w:val="Textoindependiente21"/>
        <w:shd w:val="clear" w:color="auto" w:fill="FFFFFF"/>
        <w:spacing w:line="240" w:lineRule="auto"/>
        <w:rPr>
          <w:i/>
          <w:iCs/>
          <w:szCs w:val="24"/>
          <w:lang w:val="es-ES"/>
        </w:rPr>
      </w:pPr>
    </w:p>
    <w:p w:rsidRPr="00BC78C8" w:rsidR="00E322F8" w:rsidP="00E322F8" w:rsidRDefault="00E322F8" w14:paraId="4C885D24" w14:textId="77777777">
      <w:pPr>
        <w:pStyle w:val="Textoindependiente21"/>
        <w:shd w:val="clear" w:color="auto" w:fill="FFFFFF"/>
        <w:spacing w:line="240" w:lineRule="auto"/>
        <w:rPr>
          <w:i/>
          <w:iCs/>
          <w:szCs w:val="24"/>
        </w:rPr>
      </w:pPr>
      <w:r w:rsidRPr="00BC78C8">
        <w:rPr>
          <w:i/>
          <w:iCs/>
          <w:szCs w:val="24"/>
        </w:rPr>
        <w:t>Criterios de evaluación:</w:t>
      </w:r>
    </w:p>
    <w:p w:rsidRPr="00BC78C8" w:rsidR="00E322F8" w:rsidP="00E322F8" w:rsidRDefault="00E322F8" w14:paraId="2669FEDA" w14:textId="77777777">
      <w:pPr>
        <w:widowControl/>
        <w:numPr>
          <w:ilvl w:val="0"/>
          <w:numId w:val="3"/>
        </w:numPr>
        <w:shd w:val="clear" w:color="auto" w:fill="FFFFFF"/>
        <w:tabs>
          <w:tab w:val="left" w:pos="1003"/>
        </w:tabs>
        <w:jc w:val="both"/>
        <w:rPr>
          <w:szCs w:val="24"/>
          <w:lang w:val="es-ES"/>
        </w:rPr>
      </w:pPr>
      <w:r w:rsidRPr="00BC78C8">
        <w:rPr>
          <w:szCs w:val="24"/>
          <w:lang w:val="es-ES"/>
        </w:rPr>
        <w:t>Se ha reconocido la función del centro de transformación y su situación en la red de generación, transporte y distribución de energía eléctrica.</w:t>
      </w:r>
    </w:p>
    <w:p w:rsidRPr="00BC78C8" w:rsidR="00E322F8" w:rsidP="00E322F8" w:rsidRDefault="00E322F8" w14:paraId="4B62C3B1" w14:textId="77777777">
      <w:pPr>
        <w:widowControl/>
        <w:numPr>
          <w:ilvl w:val="0"/>
          <w:numId w:val="3"/>
        </w:numPr>
        <w:shd w:val="clear" w:color="auto" w:fill="FFFFFF"/>
        <w:tabs>
          <w:tab w:val="left" w:pos="1003"/>
        </w:tabs>
        <w:jc w:val="both"/>
        <w:rPr>
          <w:szCs w:val="24"/>
          <w:lang w:val="es-ES"/>
        </w:rPr>
      </w:pPr>
      <w:r w:rsidRPr="00BC78C8">
        <w:rPr>
          <w:szCs w:val="24"/>
          <w:lang w:val="es-ES"/>
        </w:rPr>
        <w:t>Se han clasificado los centros de transformación.</w:t>
      </w:r>
    </w:p>
    <w:p w:rsidRPr="00BC78C8" w:rsidR="00E322F8" w:rsidP="00E322F8" w:rsidRDefault="00E322F8" w14:paraId="26FA369E" w14:textId="77777777">
      <w:pPr>
        <w:widowControl/>
        <w:numPr>
          <w:ilvl w:val="0"/>
          <w:numId w:val="3"/>
        </w:numPr>
        <w:shd w:val="clear" w:color="auto" w:fill="FFFFFF"/>
        <w:tabs>
          <w:tab w:val="left" w:pos="1003"/>
        </w:tabs>
        <w:jc w:val="both"/>
        <w:rPr>
          <w:szCs w:val="24"/>
          <w:lang w:val="es-ES"/>
        </w:rPr>
      </w:pPr>
      <w:r w:rsidRPr="00BC78C8">
        <w:rPr>
          <w:szCs w:val="24"/>
          <w:lang w:val="es-ES"/>
        </w:rPr>
        <w:t>Se han identificado las partes fundamentales de un centro de transformación.</w:t>
      </w:r>
    </w:p>
    <w:p w:rsidRPr="00BC78C8" w:rsidR="00E322F8" w:rsidP="00E322F8" w:rsidRDefault="00E322F8" w14:paraId="680E12A7" w14:textId="77777777">
      <w:pPr>
        <w:widowControl/>
        <w:numPr>
          <w:ilvl w:val="0"/>
          <w:numId w:val="3"/>
        </w:numPr>
        <w:shd w:val="clear" w:color="auto" w:fill="FFFFFF"/>
        <w:tabs>
          <w:tab w:val="left" w:pos="1003"/>
        </w:tabs>
        <w:jc w:val="both"/>
        <w:rPr>
          <w:szCs w:val="24"/>
          <w:lang w:val="es-ES"/>
        </w:rPr>
      </w:pPr>
      <w:r w:rsidRPr="00BC78C8">
        <w:rPr>
          <w:szCs w:val="24"/>
          <w:lang w:val="es-ES"/>
        </w:rPr>
        <w:t>Se ha descrito la función, características y señalizaciones de los distintos tipos de celdas.</w:t>
      </w:r>
    </w:p>
    <w:p w:rsidRPr="00BC78C8" w:rsidR="00E322F8" w:rsidP="00E322F8" w:rsidRDefault="00E322F8" w14:paraId="7EEE86E7" w14:textId="77777777">
      <w:pPr>
        <w:widowControl/>
        <w:numPr>
          <w:ilvl w:val="0"/>
          <w:numId w:val="3"/>
        </w:numPr>
        <w:shd w:val="clear" w:color="auto" w:fill="FFFFFF"/>
        <w:tabs>
          <w:tab w:val="left" w:pos="1003"/>
        </w:tabs>
        <w:jc w:val="both"/>
        <w:rPr>
          <w:szCs w:val="24"/>
          <w:lang w:val="es-ES"/>
        </w:rPr>
      </w:pPr>
      <w:r w:rsidRPr="00BC78C8">
        <w:rPr>
          <w:szCs w:val="24"/>
          <w:lang w:val="es-ES"/>
        </w:rPr>
        <w:t>Se han interpretado esquemas eléctricos unifilares de los distintos tipos de centros de transformación y de las distintas disposiciones de celdas.</w:t>
      </w:r>
    </w:p>
    <w:p w:rsidRPr="00BC78C8" w:rsidR="00E322F8" w:rsidP="00E322F8" w:rsidRDefault="00E322F8" w14:paraId="1FBA3DE3" w14:textId="77777777">
      <w:pPr>
        <w:widowControl/>
        <w:numPr>
          <w:ilvl w:val="0"/>
          <w:numId w:val="3"/>
        </w:numPr>
        <w:shd w:val="clear" w:color="auto" w:fill="FFFFFF"/>
        <w:tabs>
          <w:tab w:val="left" w:pos="1003"/>
        </w:tabs>
        <w:jc w:val="both"/>
        <w:rPr>
          <w:szCs w:val="24"/>
          <w:lang w:val="es-ES"/>
        </w:rPr>
      </w:pPr>
      <w:r w:rsidRPr="00BC78C8">
        <w:rPr>
          <w:szCs w:val="24"/>
          <w:lang w:val="es-ES"/>
        </w:rPr>
        <w:t>Se han identificado los aparatos de maniobra y los elementos de protección de las celdas.</w:t>
      </w:r>
    </w:p>
    <w:p w:rsidRPr="00BC78C8" w:rsidR="00E322F8" w:rsidP="00E322F8" w:rsidRDefault="00E322F8" w14:paraId="46E4EB95" w14:textId="77777777">
      <w:pPr>
        <w:widowControl/>
        <w:numPr>
          <w:ilvl w:val="0"/>
          <w:numId w:val="3"/>
        </w:numPr>
        <w:shd w:val="clear" w:color="auto" w:fill="FFFFFF"/>
        <w:tabs>
          <w:tab w:val="left" w:pos="1003"/>
        </w:tabs>
        <w:jc w:val="both"/>
        <w:rPr>
          <w:szCs w:val="24"/>
          <w:lang w:val="es-ES"/>
        </w:rPr>
      </w:pPr>
      <w:r w:rsidRPr="00BC78C8">
        <w:rPr>
          <w:szCs w:val="24"/>
          <w:lang w:val="es-ES"/>
        </w:rPr>
        <w:t>Se han descrito las características, función y mando de los aparatos de maniobra y de los elementos de protección.</w:t>
      </w:r>
    </w:p>
    <w:p w:rsidRPr="00BC78C8" w:rsidR="00E322F8" w:rsidP="00E322F8" w:rsidRDefault="00E322F8" w14:paraId="572E7CDB" w14:textId="77777777">
      <w:pPr>
        <w:widowControl/>
        <w:numPr>
          <w:ilvl w:val="0"/>
          <w:numId w:val="3"/>
        </w:numPr>
        <w:shd w:val="clear" w:color="auto" w:fill="FFFFFF"/>
        <w:tabs>
          <w:tab w:val="left" w:pos="1003"/>
        </w:tabs>
        <w:jc w:val="both"/>
        <w:rPr>
          <w:szCs w:val="24"/>
          <w:lang w:val="es-ES"/>
        </w:rPr>
      </w:pPr>
      <w:r w:rsidRPr="00BC78C8">
        <w:rPr>
          <w:szCs w:val="24"/>
          <w:lang w:val="es-ES"/>
        </w:rPr>
        <w:t>Se han identificado las características y conexiones de los cuadros de distribución de baja tensión.</w:t>
      </w:r>
    </w:p>
    <w:p w:rsidRPr="00BC78C8" w:rsidR="00E322F8" w:rsidP="00E322F8" w:rsidRDefault="00E322F8" w14:paraId="2D78D392" w14:textId="77777777">
      <w:pPr>
        <w:widowControl/>
        <w:numPr>
          <w:ilvl w:val="0"/>
          <w:numId w:val="3"/>
        </w:numPr>
        <w:shd w:val="clear" w:color="auto" w:fill="FFFFFF"/>
        <w:tabs>
          <w:tab w:val="left" w:pos="1003"/>
        </w:tabs>
        <w:jc w:val="both"/>
        <w:rPr>
          <w:szCs w:val="24"/>
          <w:lang w:val="es-ES"/>
        </w:rPr>
      </w:pPr>
      <w:r w:rsidRPr="00BC78C8">
        <w:rPr>
          <w:szCs w:val="24"/>
          <w:lang w:val="es-ES"/>
        </w:rPr>
        <w:t>Se ha descrito la instalación de puesta a tierra de un centro de transformación.</w:t>
      </w:r>
    </w:p>
    <w:p w:rsidRPr="00BC78C8" w:rsidR="00E322F8" w:rsidP="00E322F8" w:rsidRDefault="00E322F8" w14:paraId="0F59651A" w14:textId="77777777">
      <w:pPr>
        <w:pStyle w:val="Ttulo3"/>
        <w:shd w:val="clear" w:color="auto" w:fill="FFFFFF"/>
        <w:tabs>
          <w:tab w:val="left" w:pos="720"/>
        </w:tabs>
        <w:jc w:val="both"/>
        <w:rPr>
          <w:rFonts w:ascii="Times New Roman" w:hAnsi="Times New Roman"/>
          <w:b w:val="0"/>
          <w:bCs w:val="0"/>
          <w:spacing w:val="-3"/>
          <w:sz w:val="24"/>
          <w:szCs w:val="24"/>
          <w:lang w:val="es-ES"/>
        </w:rPr>
      </w:pPr>
    </w:p>
    <w:p w:rsidRPr="00BC78C8" w:rsidR="00E322F8" w:rsidP="00E322F8" w:rsidRDefault="00E322F8" w14:paraId="738860D9" w14:textId="77777777">
      <w:pPr>
        <w:pStyle w:val="Textoindependiente21"/>
        <w:shd w:val="clear" w:color="auto" w:fill="FFFFFF"/>
        <w:spacing w:line="240" w:lineRule="auto"/>
        <w:rPr>
          <w:i/>
          <w:iCs/>
          <w:szCs w:val="24"/>
          <w:lang w:val="es-ES"/>
        </w:rPr>
      </w:pPr>
      <w:r w:rsidRPr="00BC78C8">
        <w:rPr>
          <w:i/>
          <w:iCs/>
          <w:szCs w:val="24"/>
          <w:lang w:val="es-ES"/>
        </w:rPr>
        <w:t xml:space="preserve">2. Identifica la configuración de una red de distribución en baja tensión reconociendo sus componentes  y describiendo sus características según el tipo de instalación. </w:t>
      </w:r>
    </w:p>
    <w:p w:rsidRPr="00BC78C8" w:rsidR="00E322F8" w:rsidP="00E322F8" w:rsidRDefault="00E322F8" w14:paraId="51F84CD5" w14:textId="77777777">
      <w:pPr>
        <w:pStyle w:val="Textoindependiente21"/>
        <w:shd w:val="clear" w:color="auto" w:fill="FFFFFF"/>
        <w:spacing w:line="240" w:lineRule="auto"/>
        <w:rPr>
          <w:i/>
          <w:iCs/>
          <w:szCs w:val="24"/>
          <w:lang w:val="es-ES"/>
        </w:rPr>
      </w:pPr>
    </w:p>
    <w:p w:rsidRPr="00BC78C8" w:rsidR="00E322F8" w:rsidP="00E322F8" w:rsidRDefault="00E322F8" w14:paraId="3DA865B7" w14:textId="77777777">
      <w:pPr>
        <w:pStyle w:val="Textoindependiente21"/>
        <w:shd w:val="clear" w:color="auto" w:fill="FFFFFF"/>
        <w:spacing w:line="240" w:lineRule="auto"/>
        <w:rPr>
          <w:i/>
          <w:iCs/>
          <w:szCs w:val="24"/>
        </w:rPr>
      </w:pPr>
      <w:r w:rsidRPr="00BC78C8">
        <w:rPr>
          <w:i/>
          <w:iCs/>
          <w:szCs w:val="24"/>
        </w:rPr>
        <w:t>Criterios de evaluación:</w:t>
      </w:r>
    </w:p>
    <w:p w:rsidRPr="00BC78C8" w:rsidR="00E322F8" w:rsidP="00E322F8" w:rsidRDefault="00E322F8" w14:paraId="0052EB43" w14:textId="77777777">
      <w:pPr>
        <w:pStyle w:val="Textoindependiente21"/>
        <w:shd w:val="clear" w:color="auto" w:fill="FFFFFF"/>
        <w:spacing w:line="240" w:lineRule="auto"/>
        <w:ind w:left="284"/>
        <w:rPr>
          <w:i/>
          <w:iCs/>
          <w:szCs w:val="24"/>
        </w:rPr>
      </w:pPr>
    </w:p>
    <w:p w:rsidRPr="00BC78C8" w:rsidR="00E322F8" w:rsidP="00E322F8" w:rsidRDefault="00E322F8" w14:paraId="08180B49" w14:textId="77777777">
      <w:pPr>
        <w:widowControl/>
        <w:numPr>
          <w:ilvl w:val="0"/>
          <w:numId w:val="5"/>
        </w:numPr>
        <w:shd w:val="clear" w:color="auto" w:fill="FFFFFF"/>
        <w:tabs>
          <w:tab w:val="left" w:pos="1005"/>
        </w:tabs>
        <w:jc w:val="both"/>
        <w:rPr>
          <w:szCs w:val="24"/>
          <w:lang w:val="es-ES"/>
        </w:rPr>
      </w:pPr>
      <w:r w:rsidRPr="00BC78C8">
        <w:rPr>
          <w:szCs w:val="24"/>
          <w:lang w:val="es-ES"/>
        </w:rPr>
        <w:t>Se ha seleccionado el tipo de red adecuada para un supuesto de distribución de energía eléctrica en baja tensión.</w:t>
      </w:r>
    </w:p>
    <w:p w:rsidRPr="00BC78C8" w:rsidR="00E322F8" w:rsidP="00E322F8" w:rsidRDefault="00E322F8" w14:paraId="1D75ADDD" w14:textId="77777777">
      <w:pPr>
        <w:widowControl/>
        <w:numPr>
          <w:ilvl w:val="0"/>
          <w:numId w:val="5"/>
        </w:numPr>
        <w:shd w:val="clear" w:color="auto" w:fill="FFFFFF"/>
        <w:tabs>
          <w:tab w:val="left" w:pos="1005"/>
        </w:tabs>
        <w:jc w:val="both"/>
        <w:rPr>
          <w:szCs w:val="24"/>
          <w:lang w:val="es-ES"/>
        </w:rPr>
      </w:pPr>
      <w:r w:rsidRPr="00BC78C8">
        <w:rPr>
          <w:szCs w:val="24"/>
          <w:lang w:val="es-ES"/>
        </w:rPr>
        <w:t>Se han clasificado los tipos de elementos de una red aérea (apoyos, conductores, accesorios de sujeción, entre otros) de acuerdo con su función.</w:t>
      </w:r>
    </w:p>
    <w:p w:rsidRPr="00BC78C8" w:rsidR="00E322F8" w:rsidP="00E322F8" w:rsidRDefault="00E322F8" w14:paraId="469BBDEF" w14:textId="77777777">
      <w:pPr>
        <w:widowControl/>
        <w:numPr>
          <w:ilvl w:val="0"/>
          <w:numId w:val="5"/>
        </w:numPr>
        <w:shd w:val="clear" w:color="auto" w:fill="FFFFFF"/>
        <w:tabs>
          <w:tab w:val="left" w:pos="1005"/>
        </w:tabs>
        <w:jc w:val="both"/>
        <w:rPr>
          <w:szCs w:val="24"/>
          <w:lang w:val="es-ES"/>
        </w:rPr>
      </w:pPr>
      <w:r w:rsidRPr="00BC78C8">
        <w:rPr>
          <w:szCs w:val="24"/>
          <w:lang w:val="es-ES"/>
        </w:rPr>
        <w:t>Se han clasificado los tipos de elementos de una red subterránea (conductores, zanjas, registros, galerías, accesorios de señalización, entre otros) de acuerdo con su función.</w:t>
      </w:r>
    </w:p>
    <w:p w:rsidRPr="00BC78C8" w:rsidR="00E322F8" w:rsidP="00E322F8" w:rsidRDefault="00E322F8" w14:paraId="5FD24F6E" w14:textId="77777777">
      <w:pPr>
        <w:widowControl/>
        <w:numPr>
          <w:ilvl w:val="0"/>
          <w:numId w:val="5"/>
        </w:numPr>
        <w:shd w:val="clear" w:color="auto" w:fill="FFFFFF"/>
        <w:tabs>
          <w:tab w:val="left" w:pos="1005"/>
        </w:tabs>
        <w:jc w:val="both"/>
        <w:rPr>
          <w:szCs w:val="24"/>
          <w:lang w:val="es-ES"/>
        </w:rPr>
      </w:pPr>
      <w:r w:rsidRPr="00BC78C8">
        <w:rPr>
          <w:szCs w:val="24"/>
          <w:lang w:val="es-ES"/>
        </w:rPr>
        <w:t>Se han identificado los elementos de la red con su representación simbólica en los planos y esquemas que caracterizan la instalación.</w:t>
      </w:r>
    </w:p>
    <w:p w:rsidRPr="00BC78C8" w:rsidR="00E322F8" w:rsidP="00E322F8" w:rsidRDefault="00E322F8" w14:paraId="223E09C7" w14:textId="77777777">
      <w:pPr>
        <w:widowControl/>
        <w:numPr>
          <w:ilvl w:val="0"/>
          <w:numId w:val="5"/>
        </w:numPr>
        <w:shd w:val="clear" w:color="auto" w:fill="FFFFFF"/>
        <w:tabs>
          <w:tab w:val="left" w:pos="1005"/>
        </w:tabs>
        <w:jc w:val="both"/>
        <w:rPr>
          <w:szCs w:val="24"/>
          <w:lang w:val="es-ES"/>
        </w:rPr>
      </w:pPr>
      <w:r w:rsidRPr="00BC78C8">
        <w:rPr>
          <w:szCs w:val="24"/>
          <w:lang w:val="es-ES"/>
        </w:rPr>
        <w:t>Se ha realizado el cálculo para la determinación del conductor siguiendo las prescripciones reglamentarias.</w:t>
      </w:r>
    </w:p>
    <w:p w:rsidRPr="00BC78C8" w:rsidR="00E322F8" w:rsidP="00E322F8" w:rsidRDefault="00E322F8" w14:paraId="4109D077" w14:textId="77777777">
      <w:pPr>
        <w:widowControl/>
        <w:numPr>
          <w:ilvl w:val="0"/>
          <w:numId w:val="5"/>
        </w:numPr>
        <w:shd w:val="clear" w:color="auto" w:fill="FFFFFF"/>
        <w:tabs>
          <w:tab w:val="left" w:pos="1005"/>
        </w:tabs>
        <w:jc w:val="both"/>
        <w:rPr>
          <w:szCs w:val="24"/>
          <w:lang w:val="es-ES"/>
        </w:rPr>
      </w:pPr>
      <w:r w:rsidRPr="00BC78C8">
        <w:rPr>
          <w:szCs w:val="24"/>
          <w:lang w:val="es-ES"/>
        </w:rPr>
        <w:t>Se ha reconocido la normativa en el trazado de la red y respecto a las distancias reglamentarias.</w:t>
      </w:r>
    </w:p>
    <w:p w:rsidRPr="00BC78C8" w:rsidR="00E322F8" w:rsidP="00E322F8" w:rsidRDefault="00E322F8" w14:paraId="308F2F69" w14:textId="77777777">
      <w:pPr>
        <w:widowControl/>
        <w:numPr>
          <w:ilvl w:val="0"/>
          <w:numId w:val="5"/>
        </w:numPr>
        <w:shd w:val="clear" w:color="auto" w:fill="FFFFFF"/>
        <w:tabs>
          <w:tab w:val="left" w:pos="1005"/>
        </w:tabs>
        <w:jc w:val="both"/>
        <w:rPr>
          <w:szCs w:val="24"/>
          <w:lang w:val="es-ES"/>
        </w:rPr>
      </w:pPr>
      <w:r w:rsidRPr="00BC78C8">
        <w:rPr>
          <w:szCs w:val="24"/>
          <w:lang w:val="es-ES"/>
        </w:rPr>
        <w:t>Se ha verificado el cumplimiento de la normativa sobre cruzamientos, proximidades y paralelismos en las instalaciones que afectan a la red.</w:t>
      </w:r>
    </w:p>
    <w:p w:rsidRPr="00BC78C8" w:rsidR="00E322F8" w:rsidP="00E322F8" w:rsidRDefault="00E322F8" w14:paraId="001AA23F" w14:textId="77777777">
      <w:pPr>
        <w:pStyle w:val="Ttulo3"/>
        <w:shd w:val="clear" w:color="auto" w:fill="FFFFFF"/>
        <w:tabs>
          <w:tab w:val="left" w:pos="720"/>
        </w:tabs>
        <w:jc w:val="both"/>
        <w:rPr>
          <w:rFonts w:ascii="Times New Roman" w:hAnsi="Times New Roman"/>
          <w:b w:val="0"/>
          <w:bCs w:val="0"/>
          <w:spacing w:val="-3"/>
          <w:sz w:val="24"/>
          <w:szCs w:val="24"/>
          <w:lang w:val="es-ES"/>
        </w:rPr>
      </w:pPr>
      <w:r w:rsidRPr="00BC78C8">
        <w:rPr>
          <w:rFonts w:ascii="Times New Roman" w:hAnsi="Times New Roman"/>
          <w:b w:val="0"/>
          <w:bCs w:val="0"/>
          <w:spacing w:val="-3"/>
          <w:sz w:val="24"/>
          <w:szCs w:val="24"/>
          <w:lang w:val="es-ES"/>
        </w:rPr>
        <w:t xml:space="preserve">3. Configura instalaciones de enlace seleccionando los elementos que las componen y su emplazamiento. </w:t>
      </w:r>
    </w:p>
    <w:p w:rsidRPr="00BC78C8" w:rsidR="00E322F8" w:rsidP="00E322F8" w:rsidRDefault="00E322F8" w14:paraId="18CEE8DC" w14:textId="77777777">
      <w:pPr>
        <w:shd w:val="clear" w:color="auto" w:fill="FFFFFF"/>
        <w:jc w:val="both"/>
        <w:rPr>
          <w:szCs w:val="24"/>
          <w:lang w:val="es-ES_tradnl"/>
        </w:rPr>
      </w:pPr>
    </w:p>
    <w:p w:rsidRPr="00BC78C8" w:rsidR="00E322F8" w:rsidP="00E322F8" w:rsidRDefault="00E322F8" w14:paraId="54C80C93" w14:textId="77777777">
      <w:pPr>
        <w:pStyle w:val="Textoindependiente21"/>
        <w:shd w:val="clear" w:color="auto" w:fill="FFFFFF"/>
        <w:spacing w:line="240" w:lineRule="auto"/>
        <w:rPr>
          <w:i/>
          <w:iCs/>
          <w:szCs w:val="24"/>
        </w:rPr>
      </w:pPr>
      <w:r w:rsidRPr="00BC78C8">
        <w:rPr>
          <w:i/>
          <w:iCs/>
          <w:szCs w:val="24"/>
        </w:rPr>
        <w:t>Criterios de evaluación:</w:t>
      </w:r>
    </w:p>
    <w:p w:rsidRPr="00BC78C8" w:rsidR="00E322F8" w:rsidP="00E322F8" w:rsidRDefault="00E322F8" w14:paraId="199744A5" w14:textId="77777777">
      <w:pPr>
        <w:widowControl/>
        <w:numPr>
          <w:ilvl w:val="0"/>
          <w:numId w:val="22"/>
        </w:numPr>
        <w:shd w:val="clear" w:color="auto" w:fill="FFFFFF"/>
        <w:tabs>
          <w:tab w:val="left" w:pos="1005"/>
        </w:tabs>
        <w:jc w:val="both"/>
        <w:rPr>
          <w:szCs w:val="24"/>
          <w:lang w:val="es-ES"/>
        </w:rPr>
      </w:pPr>
      <w:r w:rsidRPr="00BC78C8">
        <w:rPr>
          <w:szCs w:val="24"/>
          <w:lang w:val="es-ES"/>
        </w:rPr>
        <w:t>Se ha interpretado el proyecto de instalación de enlace identificando las características de los elementos que la componen (caja general de protección, secciones de la línea general de alimentación y derivaciones individuales, entre otros) y condiciones de montaje.</w:t>
      </w:r>
    </w:p>
    <w:p w:rsidRPr="00BC78C8" w:rsidR="00E322F8" w:rsidP="00E322F8" w:rsidRDefault="00E322F8" w14:paraId="5B312071" w14:textId="77777777">
      <w:pPr>
        <w:widowControl/>
        <w:numPr>
          <w:ilvl w:val="0"/>
          <w:numId w:val="22"/>
        </w:numPr>
        <w:shd w:val="clear" w:color="auto" w:fill="FFFFFF"/>
        <w:tabs>
          <w:tab w:val="left" w:pos="1005"/>
        </w:tabs>
        <w:jc w:val="both"/>
        <w:rPr>
          <w:szCs w:val="24"/>
          <w:lang w:val="es-ES"/>
        </w:rPr>
      </w:pPr>
      <w:r w:rsidRPr="00BC78C8">
        <w:rPr>
          <w:szCs w:val="24"/>
          <w:lang w:val="es-ES"/>
        </w:rPr>
        <w:t xml:space="preserve">Se han identificado los elementos de la instalación con su representación simbólica en los esquemas y su ubicación en los planos. </w:t>
      </w:r>
    </w:p>
    <w:p w:rsidRPr="00BC78C8" w:rsidR="00E322F8" w:rsidP="00E322F8" w:rsidRDefault="00E322F8" w14:paraId="06B6793A" w14:textId="77777777">
      <w:pPr>
        <w:widowControl/>
        <w:numPr>
          <w:ilvl w:val="0"/>
          <w:numId w:val="22"/>
        </w:numPr>
        <w:shd w:val="clear" w:color="auto" w:fill="FFFFFF"/>
        <w:tabs>
          <w:tab w:val="left" w:pos="1005"/>
        </w:tabs>
        <w:jc w:val="both"/>
        <w:rPr>
          <w:szCs w:val="24"/>
          <w:lang w:val="es-ES"/>
        </w:rPr>
      </w:pPr>
      <w:r w:rsidRPr="00BC78C8">
        <w:rPr>
          <w:szCs w:val="24"/>
          <w:lang w:val="es-ES"/>
        </w:rPr>
        <w:t>Se ha realizado la previsión de carga de la instalación de acuerdo con las prescripciones reglamentarias y los requerimientos del cliente.</w:t>
      </w:r>
    </w:p>
    <w:p w:rsidRPr="00BC78C8" w:rsidR="00E322F8" w:rsidP="00E322F8" w:rsidRDefault="00E322F8" w14:paraId="2155684F" w14:textId="77777777">
      <w:pPr>
        <w:widowControl/>
        <w:numPr>
          <w:ilvl w:val="0"/>
          <w:numId w:val="22"/>
        </w:numPr>
        <w:shd w:val="clear" w:color="auto" w:fill="FFFFFF"/>
        <w:tabs>
          <w:tab w:val="left" w:pos="1005"/>
        </w:tabs>
        <w:jc w:val="both"/>
        <w:rPr>
          <w:szCs w:val="24"/>
          <w:lang w:val="es-ES"/>
        </w:rPr>
      </w:pPr>
      <w:r w:rsidRPr="00BC78C8">
        <w:rPr>
          <w:szCs w:val="24"/>
          <w:lang w:val="es-ES"/>
        </w:rPr>
        <w:t>Se ha seleccionado el esquema de la instalación de enlace adecuado a las características del edificio (unifamiliar, edificio de viviendas, concentración de industrias, entre otros).</w:t>
      </w:r>
    </w:p>
    <w:p w:rsidRPr="00BC78C8" w:rsidR="00E322F8" w:rsidP="00E322F8" w:rsidRDefault="00E322F8" w14:paraId="648F680D" w14:textId="77777777">
      <w:pPr>
        <w:widowControl/>
        <w:numPr>
          <w:ilvl w:val="0"/>
          <w:numId w:val="22"/>
        </w:numPr>
        <w:shd w:val="clear" w:color="auto" w:fill="FFFFFF"/>
        <w:tabs>
          <w:tab w:val="left" w:pos="1005"/>
        </w:tabs>
        <w:jc w:val="both"/>
        <w:rPr>
          <w:szCs w:val="24"/>
          <w:lang w:val="es-ES"/>
        </w:rPr>
      </w:pPr>
      <w:r w:rsidRPr="00BC78C8">
        <w:rPr>
          <w:szCs w:val="24"/>
          <w:lang w:val="es-ES"/>
        </w:rPr>
        <w:t xml:space="preserve">Se ha seleccionado la caja general de protección. </w:t>
      </w:r>
    </w:p>
    <w:p w:rsidRPr="00BC78C8" w:rsidR="00E322F8" w:rsidP="00E322F8" w:rsidRDefault="00E322F8" w14:paraId="6C97B441" w14:textId="77777777">
      <w:pPr>
        <w:widowControl/>
        <w:numPr>
          <w:ilvl w:val="0"/>
          <w:numId w:val="22"/>
        </w:numPr>
        <w:shd w:val="clear" w:color="auto" w:fill="FFFFFF"/>
        <w:tabs>
          <w:tab w:val="left" w:pos="1005"/>
        </w:tabs>
        <w:jc w:val="both"/>
        <w:rPr>
          <w:szCs w:val="24"/>
          <w:lang w:val="es-ES"/>
        </w:rPr>
      </w:pPr>
      <w:r w:rsidRPr="00BC78C8">
        <w:rPr>
          <w:szCs w:val="24"/>
          <w:lang w:val="es-ES"/>
        </w:rPr>
        <w:t xml:space="preserve">Se ha dimensionado la línea general de alimentación y las derivaciones individuales. </w:t>
      </w:r>
    </w:p>
    <w:p w:rsidRPr="00BC78C8" w:rsidR="00E322F8" w:rsidP="00E322F8" w:rsidRDefault="00E322F8" w14:paraId="12EB1348" w14:textId="77777777">
      <w:pPr>
        <w:widowControl/>
        <w:numPr>
          <w:ilvl w:val="0"/>
          <w:numId w:val="22"/>
        </w:numPr>
        <w:shd w:val="clear" w:color="auto" w:fill="FFFFFF"/>
        <w:tabs>
          <w:tab w:val="left" w:pos="1005"/>
        </w:tabs>
        <w:jc w:val="both"/>
        <w:rPr>
          <w:szCs w:val="24"/>
          <w:lang w:val="es-ES"/>
        </w:rPr>
      </w:pPr>
      <w:r w:rsidRPr="00BC78C8">
        <w:rPr>
          <w:szCs w:val="24"/>
          <w:lang w:val="es-ES"/>
        </w:rPr>
        <w:t>Se ha determinado la ubicación de los contadores.</w:t>
      </w:r>
    </w:p>
    <w:p w:rsidRPr="00BC78C8" w:rsidR="00E322F8" w:rsidP="00E322F8" w:rsidRDefault="00E322F8" w14:paraId="5F4F79C3" w14:textId="77777777">
      <w:pPr>
        <w:widowControl/>
        <w:numPr>
          <w:ilvl w:val="0"/>
          <w:numId w:val="22"/>
        </w:numPr>
        <w:shd w:val="clear" w:color="auto" w:fill="FFFFFF"/>
        <w:tabs>
          <w:tab w:val="left" w:pos="1005"/>
        </w:tabs>
        <w:jc w:val="both"/>
        <w:rPr>
          <w:szCs w:val="24"/>
          <w:lang w:val="es-ES"/>
        </w:rPr>
      </w:pPr>
      <w:r w:rsidRPr="00BC78C8">
        <w:rPr>
          <w:szCs w:val="24"/>
          <w:lang w:val="es-ES"/>
        </w:rPr>
        <w:t xml:space="preserve">Se ha elaborado la memoria técnica de diseño. </w:t>
      </w:r>
    </w:p>
    <w:p w:rsidRPr="00BC78C8" w:rsidR="00E322F8" w:rsidP="00E322F8" w:rsidRDefault="00E322F8" w14:paraId="06FF080F" w14:textId="77777777">
      <w:pPr>
        <w:widowControl/>
        <w:numPr>
          <w:ilvl w:val="0"/>
          <w:numId w:val="22"/>
        </w:numPr>
        <w:shd w:val="clear" w:color="auto" w:fill="FFFFFF"/>
        <w:tabs>
          <w:tab w:val="left" w:pos="1005"/>
        </w:tabs>
        <w:jc w:val="both"/>
        <w:rPr>
          <w:szCs w:val="24"/>
          <w:lang w:val="es-ES"/>
        </w:rPr>
      </w:pPr>
      <w:r w:rsidRPr="00BC78C8">
        <w:rPr>
          <w:szCs w:val="24"/>
          <w:lang w:val="es-ES"/>
        </w:rPr>
        <w:t xml:space="preserve">Se ha descrito el procedimiento de verificación del correcto funcionamiento de la instalación. </w:t>
      </w:r>
    </w:p>
    <w:p w:rsidRPr="00BC78C8" w:rsidR="00E322F8" w:rsidP="00E322F8" w:rsidRDefault="00E322F8" w14:paraId="00E4CF3E" w14:textId="77777777">
      <w:pPr>
        <w:widowControl/>
        <w:numPr>
          <w:ilvl w:val="0"/>
          <w:numId w:val="22"/>
        </w:numPr>
        <w:shd w:val="clear" w:color="auto" w:fill="FFFFFF"/>
        <w:tabs>
          <w:tab w:val="left" w:pos="1005"/>
        </w:tabs>
        <w:jc w:val="both"/>
        <w:rPr>
          <w:szCs w:val="24"/>
          <w:lang w:val="es-ES"/>
        </w:rPr>
      </w:pPr>
      <w:r w:rsidRPr="00BC78C8">
        <w:rPr>
          <w:szCs w:val="24"/>
          <w:lang w:val="es-ES"/>
        </w:rPr>
        <w:t>Se han cumplimentado el certificado de instalación y la solicitud de suministro en los impresos oficiales correspondientes.</w:t>
      </w:r>
    </w:p>
    <w:p w:rsidRPr="00BC78C8" w:rsidR="00E322F8" w:rsidP="00E322F8" w:rsidRDefault="00E322F8" w14:paraId="64EF1BF1" w14:textId="77777777">
      <w:pPr>
        <w:pStyle w:val="Textoindependiente21"/>
        <w:shd w:val="clear" w:color="auto" w:fill="FFFFFF"/>
        <w:spacing w:line="240" w:lineRule="auto"/>
        <w:rPr>
          <w:i/>
          <w:iCs/>
          <w:szCs w:val="24"/>
          <w:lang w:val="es-ES"/>
        </w:rPr>
      </w:pPr>
    </w:p>
    <w:p w:rsidRPr="00BC78C8" w:rsidR="00E322F8" w:rsidP="00E322F8" w:rsidRDefault="00E322F8" w14:paraId="440FE303" w14:textId="77777777">
      <w:pPr>
        <w:pStyle w:val="Textoindependiente21"/>
        <w:shd w:val="clear" w:color="auto" w:fill="FFFFFF"/>
        <w:spacing w:line="240" w:lineRule="auto"/>
        <w:rPr>
          <w:i/>
          <w:iCs/>
          <w:szCs w:val="24"/>
          <w:lang w:val="es-ES"/>
        </w:rPr>
      </w:pPr>
      <w:r w:rsidRPr="00BC78C8">
        <w:rPr>
          <w:i/>
          <w:iCs/>
          <w:szCs w:val="24"/>
          <w:lang w:val="es-ES"/>
        </w:rPr>
        <w:t>4. Reconoce los procedimientos de mantenimiento de los centros de transformación analizando protocolos e identificando actividades.</w:t>
      </w:r>
    </w:p>
    <w:p w:rsidRPr="00BC78C8" w:rsidR="00E322F8" w:rsidP="00E322F8" w:rsidRDefault="00E322F8" w14:paraId="3084D610" w14:textId="77777777">
      <w:pPr>
        <w:pStyle w:val="Textoindependiente21"/>
        <w:shd w:val="clear" w:color="auto" w:fill="FFFFFF"/>
        <w:spacing w:line="240" w:lineRule="auto"/>
        <w:rPr>
          <w:i/>
          <w:iCs/>
          <w:szCs w:val="24"/>
          <w:lang w:val="es-ES"/>
        </w:rPr>
      </w:pPr>
    </w:p>
    <w:p w:rsidRPr="00BC78C8" w:rsidR="00E322F8" w:rsidP="00E322F8" w:rsidRDefault="00E322F8" w14:paraId="7314F3D5" w14:textId="77777777">
      <w:pPr>
        <w:pStyle w:val="Textoindependiente21"/>
        <w:shd w:val="clear" w:color="auto" w:fill="FFFFFF"/>
        <w:spacing w:line="240" w:lineRule="auto"/>
        <w:rPr>
          <w:i/>
          <w:iCs/>
          <w:szCs w:val="24"/>
        </w:rPr>
      </w:pPr>
      <w:r w:rsidRPr="00BC78C8">
        <w:rPr>
          <w:i/>
          <w:iCs/>
          <w:szCs w:val="24"/>
        </w:rPr>
        <w:t>Criterios de evaluación:</w:t>
      </w:r>
    </w:p>
    <w:p w:rsidRPr="00BC78C8" w:rsidR="00E322F8" w:rsidP="00E322F8" w:rsidRDefault="00E322F8" w14:paraId="05DB3249" w14:textId="77777777">
      <w:pPr>
        <w:widowControl/>
        <w:numPr>
          <w:ilvl w:val="0"/>
          <w:numId w:val="18"/>
        </w:numPr>
        <w:shd w:val="clear" w:color="auto" w:fill="FFFFFF"/>
        <w:tabs>
          <w:tab w:val="left" w:pos="1005"/>
        </w:tabs>
        <w:jc w:val="both"/>
        <w:rPr>
          <w:szCs w:val="24"/>
          <w:lang w:val="es-ES"/>
        </w:rPr>
      </w:pPr>
      <w:r w:rsidRPr="00BC78C8">
        <w:rPr>
          <w:szCs w:val="24"/>
          <w:lang w:val="es-ES"/>
        </w:rPr>
        <w:t>Se han descrito las fases y procedimientos de conexionado del transformador.</w:t>
      </w:r>
    </w:p>
    <w:p w:rsidRPr="00BC78C8" w:rsidR="00E322F8" w:rsidP="00E322F8" w:rsidRDefault="00E322F8" w14:paraId="4524D065" w14:textId="77777777">
      <w:pPr>
        <w:widowControl/>
        <w:numPr>
          <w:ilvl w:val="0"/>
          <w:numId w:val="18"/>
        </w:numPr>
        <w:shd w:val="clear" w:color="auto" w:fill="FFFFFF"/>
        <w:tabs>
          <w:tab w:val="left" w:pos="1005"/>
        </w:tabs>
        <w:jc w:val="both"/>
        <w:rPr>
          <w:szCs w:val="24"/>
          <w:lang w:val="es-ES"/>
        </w:rPr>
      </w:pPr>
      <w:r w:rsidRPr="00BC78C8">
        <w:rPr>
          <w:szCs w:val="24"/>
          <w:lang w:val="es-ES"/>
        </w:rPr>
        <w:t>Se han descrito las fases y procedimientos de conexionado de celdas.</w:t>
      </w:r>
    </w:p>
    <w:p w:rsidRPr="00BC78C8" w:rsidR="00E322F8" w:rsidP="00E322F8" w:rsidRDefault="00E322F8" w14:paraId="305B7D2C" w14:textId="77777777">
      <w:pPr>
        <w:widowControl/>
        <w:numPr>
          <w:ilvl w:val="0"/>
          <w:numId w:val="18"/>
        </w:numPr>
        <w:shd w:val="clear" w:color="auto" w:fill="FFFFFF"/>
        <w:tabs>
          <w:tab w:val="left" w:pos="1005"/>
        </w:tabs>
        <w:jc w:val="both"/>
        <w:rPr>
          <w:szCs w:val="24"/>
          <w:lang w:val="es-ES"/>
        </w:rPr>
      </w:pPr>
      <w:r w:rsidRPr="00BC78C8">
        <w:rPr>
          <w:szCs w:val="24"/>
          <w:lang w:val="es-ES"/>
        </w:rPr>
        <w:t>Se han reconocido las instrucciones generales para la  realización de maniobras en un centro de transformación.</w:t>
      </w:r>
    </w:p>
    <w:p w:rsidRPr="00BC78C8" w:rsidR="00E322F8" w:rsidP="00E322F8" w:rsidRDefault="00E322F8" w14:paraId="40DDC997" w14:textId="77777777">
      <w:pPr>
        <w:widowControl/>
        <w:numPr>
          <w:ilvl w:val="0"/>
          <w:numId w:val="18"/>
        </w:numPr>
        <w:shd w:val="clear" w:color="auto" w:fill="FFFFFF"/>
        <w:tabs>
          <w:tab w:val="left" w:pos="1005"/>
        </w:tabs>
        <w:jc w:val="both"/>
        <w:rPr>
          <w:szCs w:val="24"/>
          <w:lang w:val="es-ES"/>
        </w:rPr>
      </w:pPr>
      <w:r w:rsidRPr="00BC78C8">
        <w:rPr>
          <w:szCs w:val="24"/>
          <w:lang w:val="es-ES"/>
        </w:rPr>
        <w:t>Se han detallado las maniobras a realizar en las celdas, en el orden correcto y sobre los elementos adecuados.</w:t>
      </w:r>
    </w:p>
    <w:p w:rsidRPr="00BC78C8" w:rsidR="00E322F8" w:rsidP="00E322F8" w:rsidRDefault="00E322F8" w14:paraId="178B8012" w14:textId="77777777">
      <w:pPr>
        <w:widowControl/>
        <w:numPr>
          <w:ilvl w:val="0"/>
          <w:numId w:val="18"/>
        </w:numPr>
        <w:shd w:val="clear" w:color="auto" w:fill="FFFFFF"/>
        <w:tabs>
          <w:tab w:val="left" w:pos="1005"/>
        </w:tabs>
        <w:jc w:val="both"/>
        <w:rPr>
          <w:szCs w:val="24"/>
          <w:lang w:val="es-ES"/>
        </w:rPr>
      </w:pPr>
      <w:r w:rsidRPr="00BC78C8">
        <w:rPr>
          <w:szCs w:val="24"/>
          <w:lang w:val="es-ES"/>
        </w:rPr>
        <w:t>Se han descrito las operaciones de seguridad previas a la intervención (corte de fuentes de tensión, enclavamientos y bloqueos, detección de ausencia de tensión, entre otros).</w:t>
      </w:r>
    </w:p>
    <w:p w:rsidRPr="00BC78C8" w:rsidR="00E322F8" w:rsidP="00E322F8" w:rsidRDefault="00E322F8" w14:paraId="5DBD00B0" w14:textId="77777777">
      <w:pPr>
        <w:widowControl/>
        <w:numPr>
          <w:ilvl w:val="0"/>
          <w:numId w:val="18"/>
        </w:numPr>
        <w:shd w:val="clear" w:color="auto" w:fill="FFFFFF"/>
        <w:tabs>
          <w:tab w:val="left" w:pos="1005"/>
        </w:tabs>
        <w:jc w:val="both"/>
        <w:rPr>
          <w:szCs w:val="24"/>
          <w:lang w:val="es-ES"/>
        </w:rPr>
      </w:pPr>
      <w:r w:rsidRPr="00BC78C8">
        <w:rPr>
          <w:szCs w:val="24"/>
          <w:lang w:val="es-ES"/>
        </w:rPr>
        <w:t>Se han efectuado medidas de parámetros característicos.</w:t>
      </w:r>
    </w:p>
    <w:p w:rsidRPr="00BC78C8" w:rsidR="00E322F8" w:rsidP="00E322F8" w:rsidRDefault="00E322F8" w14:paraId="36D04B16" w14:textId="77777777">
      <w:pPr>
        <w:widowControl/>
        <w:numPr>
          <w:ilvl w:val="0"/>
          <w:numId w:val="18"/>
        </w:numPr>
        <w:shd w:val="clear" w:color="auto" w:fill="FFFFFF"/>
        <w:tabs>
          <w:tab w:val="left" w:pos="1005"/>
        </w:tabs>
        <w:jc w:val="both"/>
        <w:rPr>
          <w:szCs w:val="24"/>
          <w:lang w:val="es-ES"/>
        </w:rPr>
      </w:pPr>
      <w:r w:rsidRPr="00BC78C8">
        <w:rPr>
          <w:szCs w:val="24"/>
          <w:lang w:val="es-ES"/>
        </w:rPr>
        <w:t>Se ha elaborado un informe de las actividades realizadas y resultados obtenidos.</w:t>
      </w:r>
    </w:p>
    <w:p w:rsidRPr="00BC78C8" w:rsidR="00E322F8" w:rsidP="00E322F8" w:rsidRDefault="00E322F8" w14:paraId="6FDD5B17" w14:textId="77777777">
      <w:pPr>
        <w:widowControl/>
        <w:numPr>
          <w:ilvl w:val="0"/>
          <w:numId w:val="18"/>
        </w:numPr>
        <w:shd w:val="clear" w:color="auto" w:fill="FFFFFF"/>
        <w:tabs>
          <w:tab w:val="left" w:pos="1005"/>
        </w:tabs>
        <w:jc w:val="both"/>
        <w:rPr>
          <w:szCs w:val="24"/>
          <w:lang w:val="es-ES"/>
        </w:rPr>
      </w:pPr>
      <w:r w:rsidRPr="00BC78C8">
        <w:rPr>
          <w:szCs w:val="24"/>
          <w:lang w:val="es-ES"/>
        </w:rPr>
        <w:t>Se han respetado los criterios de calidad.</w:t>
      </w:r>
    </w:p>
    <w:p w:rsidRPr="00BC78C8" w:rsidR="00E322F8" w:rsidP="00E322F8" w:rsidRDefault="00E322F8" w14:paraId="19FC61DE" w14:textId="77777777">
      <w:pPr>
        <w:pStyle w:val="Textoindependiente21"/>
        <w:shd w:val="clear" w:color="auto" w:fill="FFFFFF"/>
        <w:spacing w:line="240" w:lineRule="auto"/>
        <w:rPr>
          <w:i/>
          <w:iCs/>
          <w:szCs w:val="24"/>
          <w:lang w:val="es-ES"/>
        </w:rPr>
      </w:pPr>
    </w:p>
    <w:p w:rsidRPr="00BC78C8" w:rsidR="00E322F8" w:rsidP="00E322F8" w:rsidRDefault="00E322F8" w14:paraId="02433354" w14:textId="77777777">
      <w:pPr>
        <w:pStyle w:val="Textoindependiente21"/>
        <w:shd w:val="clear" w:color="auto" w:fill="FFFFFF"/>
        <w:spacing w:line="240" w:lineRule="auto"/>
        <w:rPr>
          <w:i/>
          <w:iCs/>
          <w:szCs w:val="24"/>
          <w:lang w:val="es-ES"/>
        </w:rPr>
      </w:pPr>
      <w:r w:rsidRPr="00BC78C8">
        <w:rPr>
          <w:i/>
          <w:iCs/>
          <w:szCs w:val="24"/>
          <w:lang w:val="es-ES"/>
        </w:rPr>
        <w:t>5. Realiza operaciones de montaje y mantenimiento de una red aérea de baja tensión describiéndolas  y aplicando las técnicas correspondientes.</w:t>
      </w:r>
    </w:p>
    <w:p w:rsidRPr="00BC78C8" w:rsidR="00E322F8" w:rsidP="00E322F8" w:rsidRDefault="00E322F8" w14:paraId="6714E166" w14:textId="77777777">
      <w:pPr>
        <w:pStyle w:val="Textoindependiente21"/>
        <w:shd w:val="clear" w:color="auto" w:fill="FFFFFF"/>
        <w:spacing w:line="240" w:lineRule="auto"/>
        <w:rPr>
          <w:i/>
          <w:iCs/>
          <w:szCs w:val="24"/>
          <w:lang w:val="es-ES"/>
        </w:rPr>
      </w:pPr>
    </w:p>
    <w:p w:rsidRPr="00BC78C8" w:rsidR="00E322F8" w:rsidP="00E322F8" w:rsidRDefault="00E322F8" w14:paraId="2717F5A1" w14:textId="77777777">
      <w:pPr>
        <w:pStyle w:val="Textoindependiente21"/>
        <w:shd w:val="clear" w:color="auto" w:fill="FFFFFF"/>
        <w:spacing w:line="240" w:lineRule="auto"/>
        <w:rPr>
          <w:i/>
          <w:iCs/>
          <w:szCs w:val="24"/>
        </w:rPr>
      </w:pPr>
      <w:r w:rsidRPr="00BC78C8">
        <w:rPr>
          <w:i/>
          <w:iCs/>
          <w:szCs w:val="24"/>
        </w:rPr>
        <w:t>Criterios de evaluación:</w:t>
      </w:r>
    </w:p>
    <w:p w:rsidRPr="00BC78C8" w:rsidR="00E322F8" w:rsidP="00E322F8" w:rsidRDefault="00E322F8" w14:paraId="5D36D75C" w14:textId="77777777">
      <w:pPr>
        <w:widowControl/>
        <w:numPr>
          <w:ilvl w:val="0"/>
          <w:numId w:val="10"/>
        </w:numPr>
        <w:shd w:val="clear" w:color="auto" w:fill="FFFFFF"/>
        <w:tabs>
          <w:tab w:val="left" w:pos="1005"/>
        </w:tabs>
        <w:jc w:val="both"/>
        <w:rPr>
          <w:szCs w:val="24"/>
          <w:lang w:val="es-ES"/>
        </w:rPr>
      </w:pPr>
      <w:r w:rsidRPr="00BC78C8">
        <w:rPr>
          <w:szCs w:val="24"/>
          <w:lang w:val="es-ES"/>
        </w:rPr>
        <w:t>Se han descrito las fases y procedimientos de montaje de los apoyos.</w:t>
      </w:r>
    </w:p>
    <w:p w:rsidRPr="00BC78C8" w:rsidR="00E322F8" w:rsidP="00E322F8" w:rsidRDefault="00E322F8" w14:paraId="1BF0D544" w14:textId="77777777">
      <w:pPr>
        <w:widowControl/>
        <w:numPr>
          <w:ilvl w:val="0"/>
          <w:numId w:val="10"/>
        </w:numPr>
        <w:shd w:val="clear" w:color="auto" w:fill="FFFFFF"/>
        <w:tabs>
          <w:tab w:val="left" w:pos="1005"/>
        </w:tabs>
        <w:jc w:val="both"/>
        <w:rPr>
          <w:szCs w:val="24"/>
          <w:lang w:val="es-ES"/>
        </w:rPr>
      </w:pPr>
      <w:r w:rsidRPr="00BC78C8">
        <w:rPr>
          <w:szCs w:val="24"/>
          <w:lang w:val="es-ES"/>
        </w:rPr>
        <w:t>Se han descrito las fases y procedimientos de tendido y tensado de los cables.</w:t>
      </w:r>
    </w:p>
    <w:p w:rsidRPr="00BC78C8" w:rsidR="00E322F8" w:rsidP="00E322F8" w:rsidRDefault="00E322F8" w14:paraId="01325A50" w14:textId="77777777">
      <w:pPr>
        <w:widowControl/>
        <w:numPr>
          <w:ilvl w:val="0"/>
          <w:numId w:val="10"/>
        </w:numPr>
        <w:shd w:val="clear" w:color="auto" w:fill="FFFFFF"/>
        <w:tabs>
          <w:tab w:val="left" w:pos="1005"/>
        </w:tabs>
        <w:jc w:val="both"/>
        <w:rPr>
          <w:szCs w:val="24"/>
          <w:lang w:val="es-ES"/>
        </w:rPr>
      </w:pPr>
      <w:r w:rsidRPr="00BC78C8">
        <w:rPr>
          <w:szCs w:val="24"/>
          <w:lang w:val="es-ES"/>
        </w:rPr>
        <w:t xml:space="preserve">Se han montado los accesorios (soportes, abrazaderas, pinzas, cunas, entre otros) y cables en una instalación a escala sobre pared o fachada. </w:t>
      </w:r>
    </w:p>
    <w:p w:rsidRPr="00BC78C8" w:rsidR="00E322F8" w:rsidP="00E322F8" w:rsidRDefault="00E322F8" w14:paraId="03BF62EB" w14:textId="77777777">
      <w:pPr>
        <w:widowControl/>
        <w:numPr>
          <w:ilvl w:val="0"/>
          <w:numId w:val="10"/>
        </w:numPr>
        <w:shd w:val="clear" w:color="auto" w:fill="FFFFFF"/>
        <w:tabs>
          <w:tab w:val="left" w:pos="1005"/>
        </w:tabs>
        <w:jc w:val="both"/>
        <w:rPr>
          <w:szCs w:val="24"/>
        </w:rPr>
      </w:pPr>
      <w:r w:rsidRPr="00BC78C8">
        <w:rPr>
          <w:szCs w:val="24"/>
        </w:rPr>
        <w:t>Se han realizado empalmes.</w:t>
      </w:r>
    </w:p>
    <w:p w:rsidRPr="00BC78C8" w:rsidR="00E322F8" w:rsidP="00E322F8" w:rsidRDefault="00E322F8" w14:paraId="60427928" w14:textId="77777777">
      <w:pPr>
        <w:widowControl/>
        <w:numPr>
          <w:ilvl w:val="0"/>
          <w:numId w:val="10"/>
        </w:numPr>
        <w:shd w:val="clear" w:color="auto" w:fill="FFFFFF"/>
        <w:tabs>
          <w:tab w:val="left" w:pos="1005"/>
        </w:tabs>
        <w:jc w:val="both"/>
        <w:rPr>
          <w:szCs w:val="24"/>
          <w:lang w:val="es-ES"/>
        </w:rPr>
      </w:pPr>
      <w:r w:rsidRPr="00BC78C8">
        <w:rPr>
          <w:szCs w:val="24"/>
          <w:lang w:val="es-ES"/>
        </w:rPr>
        <w:t>Se ha retencionado un conductor sobre un aislador.</w:t>
      </w:r>
    </w:p>
    <w:p w:rsidRPr="00BC78C8" w:rsidR="00E322F8" w:rsidP="00E322F8" w:rsidRDefault="00E322F8" w14:paraId="712EEA2C" w14:textId="77777777">
      <w:pPr>
        <w:widowControl/>
        <w:numPr>
          <w:ilvl w:val="0"/>
          <w:numId w:val="10"/>
        </w:numPr>
        <w:shd w:val="clear" w:color="auto" w:fill="FFFFFF"/>
        <w:tabs>
          <w:tab w:val="left" w:pos="1005"/>
        </w:tabs>
        <w:jc w:val="both"/>
        <w:rPr>
          <w:szCs w:val="24"/>
          <w:lang w:val="es-ES"/>
        </w:rPr>
      </w:pPr>
      <w:r w:rsidRPr="00BC78C8">
        <w:rPr>
          <w:szCs w:val="24"/>
          <w:lang w:val="es-ES"/>
        </w:rPr>
        <w:t>Se han realizado derivaciones con caja de empalme y con piezas de conexión.</w:t>
      </w:r>
    </w:p>
    <w:p w:rsidRPr="00BC78C8" w:rsidR="00E322F8" w:rsidP="00E322F8" w:rsidRDefault="00E322F8" w14:paraId="2FDA977E" w14:textId="77777777">
      <w:pPr>
        <w:widowControl/>
        <w:numPr>
          <w:ilvl w:val="0"/>
          <w:numId w:val="10"/>
        </w:numPr>
        <w:shd w:val="clear" w:color="auto" w:fill="FFFFFF"/>
        <w:tabs>
          <w:tab w:val="left" w:pos="1005"/>
        </w:tabs>
        <w:jc w:val="both"/>
        <w:rPr>
          <w:szCs w:val="24"/>
          <w:lang w:val="es-ES"/>
        </w:rPr>
      </w:pPr>
      <w:r w:rsidRPr="00BC78C8">
        <w:rPr>
          <w:szCs w:val="24"/>
          <w:lang w:val="es-ES"/>
        </w:rPr>
        <w:t xml:space="preserve">Se han diagnosticado las causas de averías en una línea de red trenzada sobre apoyos y fachada interpretando los síntomas. </w:t>
      </w:r>
    </w:p>
    <w:p w:rsidRPr="00BC78C8" w:rsidR="00E322F8" w:rsidP="00E322F8" w:rsidRDefault="00E322F8" w14:paraId="6FF279D6" w14:textId="77777777">
      <w:pPr>
        <w:widowControl/>
        <w:numPr>
          <w:ilvl w:val="0"/>
          <w:numId w:val="10"/>
        </w:numPr>
        <w:shd w:val="clear" w:color="auto" w:fill="FFFFFF"/>
        <w:tabs>
          <w:tab w:val="left" w:pos="1005"/>
        </w:tabs>
        <w:jc w:val="both"/>
        <w:rPr>
          <w:szCs w:val="24"/>
          <w:lang w:val="es-ES"/>
        </w:rPr>
      </w:pPr>
      <w:r w:rsidRPr="00BC78C8">
        <w:rPr>
          <w:szCs w:val="24"/>
          <w:lang w:val="es-ES"/>
        </w:rPr>
        <w:t>Se han efectuado las medidas de parámetros característicos.</w:t>
      </w:r>
    </w:p>
    <w:p w:rsidRPr="00BC78C8" w:rsidR="00E322F8" w:rsidP="00E322F8" w:rsidRDefault="00E322F8" w14:paraId="4439085E" w14:textId="77777777">
      <w:pPr>
        <w:widowControl/>
        <w:numPr>
          <w:ilvl w:val="0"/>
          <w:numId w:val="10"/>
        </w:numPr>
        <w:shd w:val="clear" w:color="auto" w:fill="FFFFFF"/>
        <w:tabs>
          <w:tab w:val="left" w:pos="1005"/>
        </w:tabs>
        <w:jc w:val="both"/>
        <w:rPr>
          <w:szCs w:val="24"/>
          <w:lang w:val="es-ES"/>
        </w:rPr>
      </w:pPr>
      <w:r w:rsidRPr="00BC78C8">
        <w:rPr>
          <w:szCs w:val="24"/>
          <w:lang w:val="es-ES"/>
        </w:rPr>
        <w:t>Se ha elaborado un informe de las actividades realizadas y los resultados obtenidos.</w:t>
      </w:r>
    </w:p>
    <w:p w:rsidRPr="00BC78C8" w:rsidR="00E322F8" w:rsidP="00E322F8" w:rsidRDefault="00E322F8" w14:paraId="5B02E147" w14:textId="77777777">
      <w:pPr>
        <w:widowControl/>
        <w:numPr>
          <w:ilvl w:val="0"/>
          <w:numId w:val="10"/>
        </w:numPr>
        <w:shd w:val="clear" w:color="auto" w:fill="FFFFFF"/>
        <w:tabs>
          <w:tab w:val="left" w:pos="1005"/>
        </w:tabs>
        <w:jc w:val="both"/>
        <w:rPr>
          <w:szCs w:val="24"/>
          <w:lang w:val="es-ES"/>
        </w:rPr>
      </w:pPr>
      <w:r w:rsidRPr="00BC78C8">
        <w:rPr>
          <w:szCs w:val="24"/>
          <w:lang w:val="es-ES"/>
        </w:rPr>
        <w:t>Se han respetado los criterios de calidad.</w:t>
      </w:r>
    </w:p>
    <w:p w:rsidRPr="00BC78C8" w:rsidR="00E322F8" w:rsidP="00E322F8" w:rsidRDefault="00E322F8" w14:paraId="1889468C" w14:textId="77777777">
      <w:pPr>
        <w:pStyle w:val="Textoindependiente21"/>
        <w:shd w:val="clear" w:color="auto" w:fill="FFFFFF"/>
        <w:spacing w:line="240" w:lineRule="auto"/>
        <w:rPr>
          <w:i/>
          <w:iCs/>
          <w:szCs w:val="24"/>
          <w:lang w:val="es-ES"/>
        </w:rPr>
      </w:pPr>
    </w:p>
    <w:p w:rsidRPr="00BC78C8" w:rsidR="00E322F8" w:rsidP="00E322F8" w:rsidRDefault="00E322F8" w14:paraId="656435F5" w14:textId="77777777">
      <w:pPr>
        <w:pStyle w:val="Textoindependiente21"/>
        <w:shd w:val="clear" w:color="auto" w:fill="FFFFFF"/>
        <w:spacing w:line="240" w:lineRule="auto"/>
        <w:rPr>
          <w:i/>
          <w:iCs/>
          <w:szCs w:val="24"/>
          <w:lang w:val="es-ES"/>
        </w:rPr>
      </w:pPr>
      <w:r w:rsidRPr="00BC78C8">
        <w:rPr>
          <w:i/>
          <w:iCs/>
          <w:szCs w:val="24"/>
          <w:lang w:val="es-ES"/>
        </w:rPr>
        <w:t>6. Realiza operaciones de montaje y mantenimiento de una red subterránea de baja tensión describiéndolas y aplicando las técnicas correspondientes.</w:t>
      </w:r>
    </w:p>
    <w:p w:rsidRPr="00BC78C8" w:rsidR="00E322F8" w:rsidP="00E322F8" w:rsidRDefault="00E322F8" w14:paraId="5076F4AF" w14:textId="77777777">
      <w:pPr>
        <w:pStyle w:val="Textoindependiente21"/>
        <w:shd w:val="clear" w:color="auto" w:fill="FFFFFF"/>
        <w:spacing w:line="240" w:lineRule="auto"/>
        <w:rPr>
          <w:i/>
          <w:iCs/>
          <w:szCs w:val="24"/>
          <w:lang w:val="es-ES"/>
        </w:rPr>
      </w:pPr>
    </w:p>
    <w:p w:rsidRPr="00BC78C8" w:rsidR="00E322F8" w:rsidP="00E322F8" w:rsidRDefault="00E322F8" w14:paraId="7E95C100" w14:textId="77777777">
      <w:pPr>
        <w:pStyle w:val="Textoindependiente21"/>
        <w:shd w:val="clear" w:color="auto" w:fill="FFFFFF"/>
        <w:spacing w:line="240" w:lineRule="auto"/>
        <w:rPr>
          <w:i/>
          <w:iCs/>
          <w:szCs w:val="24"/>
        </w:rPr>
      </w:pPr>
      <w:r w:rsidRPr="00BC78C8">
        <w:rPr>
          <w:i/>
          <w:iCs/>
          <w:szCs w:val="24"/>
        </w:rPr>
        <w:t>Criterios de evaluación:</w:t>
      </w:r>
    </w:p>
    <w:p w:rsidRPr="00BC78C8" w:rsidR="00E322F8" w:rsidP="00E322F8" w:rsidRDefault="00E322F8" w14:paraId="521A1EA0" w14:textId="77777777">
      <w:pPr>
        <w:widowControl/>
        <w:numPr>
          <w:ilvl w:val="0"/>
          <w:numId w:val="7"/>
        </w:numPr>
        <w:shd w:val="clear" w:color="auto" w:fill="FFFFFF"/>
        <w:tabs>
          <w:tab w:val="left" w:pos="1005"/>
        </w:tabs>
        <w:jc w:val="both"/>
        <w:rPr>
          <w:szCs w:val="24"/>
          <w:lang w:val="es-ES"/>
        </w:rPr>
      </w:pPr>
      <w:r w:rsidRPr="00BC78C8">
        <w:rPr>
          <w:szCs w:val="24"/>
          <w:lang w:val="es-ES"/>
        </w:rPr>
        <w:t>Se han descrito las fases y procedimientos de apertura y acondicionado de zanjas.</w:t>
      </w:r>
    </w:p>
    <w:p w:rsidRPr="00BC78C8" w:rsidR="00E322F8" w:rsidP="00E322F8" w:rsidRDefault="00E322F8" w14:paraId="4F15C341" w14:textId="77777777">
      <w:pPr>
        <w:widowControl/>
        <w:numPr>
          <w:ilvl w:val="0"/>
          <w:numId w:val="7"/>
        </w:numPr>
        <w:shd w:val="clear" w:color="auto" w:fill="FFFFFF"/>
        <w:tabs>
          <w:tab w:val="left" w:pos="1005"/>
        </w:tabs>
        <w:jc w:val="both"/>
        <w:rPr>
          <w:szCs w:val="24"/>
          <w:lang w:val="es-ES"/>
        </w:rPr>
      </w:pPr>
      <w:r w:rsidRPr="00BC78C8">
        <w:rPr>
          <w:szCs w:val="24"/>
          <w:lang w:val="es-ES"/>
        </w:rPr>
        <w:t>Se han descrito las fases y procedimientos de tendido de los cables directamente enterrados y bajo tubo.</w:t>
      </w:r>
    </w:p>
    <w:p w:rsidRPr="00BC78C8" w:rsidR="00E322F8" w:rsidP="00E322F8" w:rsidRDefault="00E322F8" w14:paraId="10F07A5E" w14:textId="77777777">
      <w:pPr>
        <w:widowControl/>
        <w:numPr>
          <w:ilvl w:val="0"/>
          <w:numId w:val="7"/>
        </w:numPr>
        <w:shd w:val="clear" w:color="auto" w:fill="FFFFFF"/>
        <w:tabs>
          <w:tab w:val="left" w:pos="1005"/>
        </w:tabs>
        <w:jc w:val="both"/>
        <w:rPr>
          <w:szCs w:val="24"/>
          <w:lang w:val="es-ES"/>
        </w:rPr>
      </w:pPr>
      <w:r w:rsidRPr="00BC78C8">
        <w:rPr>
          <w:szCs w:val="24"/>
          <w:lang w:val="es-ES"/>
        </w:rPr>
        <w:t>Se ha realizado un empalme de unión aérea-subterránea con manguito preaislado.</w:t>
      </w:r>
    </w:p>
    <w:p w:rsidRPr="00BC78C8" w:rsidR="00E322F8" w:rsidP="00E322F8" w:rsidRDefault="00E322F8" w14:paraId="7493353F" w14:textId="77777777">
      <w:pPr>
        <w:widowControl/>
        <w:numPr>
          <w:ilvl w:val="0"/>
          <w:numId w:val="7"/>
        </w:numPr>
        <w:shd w:val="clear" w:color="auto" w:fill="FFFFFF"/>
        <w:tabs>
          <w:tab w:val="left" w:pos="1005"/>
        </w:tabs>
        <w:jc w:val="both"/>
        <w:rPr>
          <w:szCs w:val="24"/>
          <w:lang w:val="es-ES"/>
        </w:rPr>
      </w:pPr>
      <w:r w:rsidRPr="00BC78C8">
        <w:rPr>
          <w:szCs w:val="24"/>
          <w:lang w:val="es-ES"/>
        </w:rPr>
        <w:t>Se han realizado derivaciones con conector a presión recubierto por cinta o manguito.</w:t>
      </w:r>
    </w:p>
    <w:p w:rsidRPr="00BC78C8" w:rsidR="00E322F8" w:rsidP="00E322F8" w:rsidRDefault="00E322F8" w14:paraId="4E6EAE91" w14:textId="77777777">
      <w:pPr>
        <w:widowControl/>
        <w:numPr>
          <w:ilvl w:val="0"/>
          <w:numId w:val="7"/>
        </w:numPr>
        <w:shd w:val="clear" w:color="auto" w:fill="FFFFFF"/>
        <w:tabs>
          <w:tab w:val="left" w:pos="1005"/>
        </w:tabs>
        <w:jc w:val="both"/>
        <w:rPr>
          <w:szCs w:val="24"/>
          <w:lang w:val="es-ES"/>
        </w:rPr>
      </w:pPr>
      <w:r w:rsidRPr="00BC78C8">
        <w:rPr>
          <w:szCs w:val="24"/>
          <w:lang w:val="es-ES"/>
        </w:rPr>
        <w:t>Se han diagnosticado las causas de averías en líneas de redes subterráneas.</w:t>
      </w:r>
    </w:p>
    <w:p w:rsidRPr="00BC78C8" w:rsidR="00E322F8" w:rsidP="00E322F8" w:rsidRDefault="00E322F8" w14:paraId="072BD41C" w14:textId="77777777">
      <w:pPr>
        <w:widowControl/>
        <w:numPr>
          <w:ilvl w:val="0"/>
          <w:numId w:val="7"/>
        </w:numPr>
        <w:shd w:val="clear" w:color="auto" w:fill="FFFFFF"/>
        <w:tabs>
          <w:tab w:val="left" w:pos="1005"/>
        </w:tabs>
        <w:jc w:val="both"/>
        <w:rPr>
          <w:szCs w:val="24"/>
          <w:lang w:val="es-ES"/>
        </w:rPr>
      </w:pPr>
      <w:r w:rsidRPr="00BC78C8">
        <w:rPr>
          <w:szCs w:val="24"/>
          <w:lang w:val="es-ES"/>
        </w:rPr>
        <w:t>Se han efectuado las medidas de parámetros característicos.</w:t>
      </w:r>
    </w:p>
    <w:p w:rsidRPr="00BC78C8" w:rsidR="00E322F8" w:rsidP="00E322F8" w:rsidRDefault="00E322F8" w14:paraId="3774EB12" w14:textId="77777777">
      <w:pPr>
        <w:widowControl/>
        <w:numPr>
          <w:ilvl w:val="0"/>
          <w:numId w:val="7"/>
        </w:numPr>
        <w:shd w:val="clear" w:color="auto" w:fill="FFFFFF"/>
        <w:tabs>
          <w:tab w:val="left" w:pos="1005"/>
        </w:tabs>
        <w:jc w:val="both"/>
        <w:rPr>
          <w:szCs w:val="24"/>
          <w:lang w:val="es-ES"/>
        </w:rPr>
      </w:pPr>
      <w:r w:rsidRPr="00BC78C8">
        <w:rPr>
          <w:szCs w:val="24"/>
          <w:lang w:val="es-ES"/>
        </w:rPr>
        <w:t>Se ha elaborado un informe de las actividades realizadas y resultados obtenidos.</w:t>
      </w:r>
    </w:p>
    <w:p w:rsidRPr="00BC78C8" w:rsidR="00E322F8" w:rsidP="00E322F8" w:rsidRDefault="00E322F8" w14:paraId="1B6AF486" w14:textId="77777777">
      <w:pPr>
        <w:widowControl/>
        <w:numPr>
          <w:ilvl w:val="0"/>
          <w:numId w:val="7"/>
        </w:numPr>
        <w:shd w:val="clear" w:color="auto" w:fill="FFFFFF"/>
        <w:tabs>
          <w:tab w:val="left" w:pos="1005"/>
        </w:tabs>
        <w:jc w:val="both"/>
        <w:rPr>
          <w:szCs w:val="24"/>
          <w:lang w:val="es-ES"/>
        </w:rPr>
      </w:pPr>
      <w:r w:rsidRPr="00BC78C8">
        <w:rPr>
          <w:szCs w:val="24"/>
          <w:lang w:val="es-ES"/>
        </w:rPr>
        <w:t>Se han respetado los criterios de calidad.</w:t>
      </w:r>
    </w:p>
    <w:p w:rsidRPr="00BC78C8" w:rsidR="00E322F8" w:rsidP="00E322F8" w:rsidRDefault="00E322F8" w14:paraId="71336A21" w14:textId="77777777">
      <w:pPr>
        <w:shd w:val="clear" w:color="auto" w:fill="FFFFFF"/>
        <w:jc w:val="both"/>
        <w:rPr>
          <w:szCs w:val="24"/>
          <w:lang w:val="es-ES"/>
        </w:rPr>
      </w:pPr>
    </w:p>
    <w:p w:rsidRPr="00BC78C8" w:rsidR="00E322F8" w:rsidP="00E322F8" w:rsidRDefault="00E322F8" w14:paraId="5C7B6FB2" w14:textId="77777777">
      <w:pPr>
        <w:pStyle w:val="Textoindependiente21"/>
        <w:shd w:val="clear" w:color="auto" w:fill="FFFFFF"/>
        <w:spacing w:line="240" w:lineRule="auto"/>
        <w:rPr>
          <w:i/>
          <w:iCs/>
          <w:szCs w:val="24"/>
          <w:lang w:val="es-ES"/>
        </w:rPr>
      </w:pPr>
      <w:r w:rsidRPr="00BC78C8">
        <w:rPr>
          <w:i/>
          <w:iCs/>
          <w:szCs w:val="24"/>
          <w:lang w:val="es-ES"/>
        </w:rPr>
        <w:t>7. Realiza operaciones de montaje y mantenimiento de instalaciones de enlace describiéndolas  y aplicando las técnicas correspondientes.</w:t>
      </w:r>
    </w:p>
    <w:p w:rsidRPr="00BC78C8" w:rsidR="00E322F8" w:rsidP="00E322F8" w:rsidRDefault="00E322F8" w14:paraId="0678D550" w14:textId="77777777">
      <w:pPr>
        <w:pStyle w:val="Textoindependiente21"/>
        <w:shd w:val="clear" w:color="auto" w:fill="FFFFFF"/>
        <w:spacing w:line="240" w:lineRule="auto"/>
        <w:rPr>
          <w:i/>
          <w:iCs/>
          <w:szCs w:val="24"/>
          <w:lang w:val="es-ES"/>
        </w:rPr>
      </w:pPr>
    </w:p>
    <w:p w:rsidRPr="00BC78C8" w:rsidR="00E322F8" w:rsidP="00E322F8" w:rsidRDefault="00E322F8" w14:paraId="649C02C7" w14:textId="77777777">
      <w:pPr>
        <w:pStyle w:val="Textoindependiente21"/>
        <w:shd w:val="clear" w:color="auto" w:fill="FFFFFF"/>
        <w:spacing w:line="240" w:lineRule="auto"/>
        <w:rPr>
          <w:i/>
          <w:iCs/>
          <w:szCs w:val="24"/>
        </w:rPr>
      </w:pPr>
      <w:r w:rsidRPr="00BC78C8">
        <w:rPr>
          <w:i/>
          <w:iCs/>
          <w:szCs w:val="24"/>
        </w:rPr>
        <w:t>Criterios de evaluación:</w:t>
      </w:r>
    </w:p>
    <w:p w:rsidRPr="00BC78C8" w:rsidR="00E322F8" w:rsidP="00E322F8" w:rsidRDefault="00E322F8" w14:paraId="50236648" w14:textId="77777777">
      <w:pPr>
        <w:widowControl/>
        <w:numPr>
          <w:ilvl w:val="0"/>
          <w:numId w:val="14"/>
        </w:numPr>
        <w:shd w:val="clear" w:color="auto" w:fill="FFFFFF"/>
        <w:tabs>
          <w:tab w:val="left" w:pos="1005"/>
        </w:tabs>
        <w:jc w:val="both"/>
        <w:rPr>
          <w:szCs w:val="24"/>
          <w:lang w:val="es-ES"/>
        </w:rPr>
      </w:pPr>
      <w:r w:rsidRPr="00BC78C8">
        <w:rPr>
          <w:szCs w:val="24"/>
          <w:lang w:val="es-ES"/>
        </w:rPr>
        <w:t>Se han identificado los procedimientos de montaje de las partes de la instalación (caja general de protección, línea general de alimentación, derivaciones individuales, entre otros)</w:t>
      </w:r>
    </w:p>
    <w:p w:rsidRPr="00BC78C8" w:rsidR="00E322F8" w:rsidP="00E322F8" w:rsidRDefault="00E322F8" w14:paraId="7917B7C3" w14:textId="77777777">
      <w:pPr>
        <w:widowControl/>
        <w:numPr>
          <w:ilvl w:val="0"/>
          <w:numId w:val="14"/>
        </w:numPr>
        <w:shd w:val="clear" w:color="auto" w:fill="FFFFFF"/>
        <w:tabs>
          <w:tab w:val="left" w:pos="1005"/>
        </w:tabs>
        <w:jc w:val="both"/>
        <w:rPr>
          <w:szCs w:val="24"/>
          <w:lang w:val="es-ES"/>
        </w:rPr>
      </w:pPr>
      <w:r w:rsidRPr="00BC78C8">
        <w:rPr>
          <w:szCs w:val="24"/>
          <w:lang w:val="es-ES"/>
        </w:rPr>
        <w:t xml:space="preserve">Se ha conexionado la caja general de protección de acuerdo con las instrucciones de montaje y reglamentación vigente. </w:t>
      </w:r>
    </w:p>
    <w:p w:rsidRPr="00BC78C8" w:rsidR="00E322F8" w:rsidP="00E322F8" w:rsidRDefault="00E322F8" w14:paraId="1DF1AB5A" w14:textId="77777777">
      <w:pPr>
        <w:widowControl/>
        <w:numPr>
          <w:ilvl w:val="0"/>
          <w:numId w:val="14"/>
        </w:numPr>
        <w:shd w:val="clear" w:color="auto" w:fill="FFFFFF"/>
        <w:tabs>
          <w:tab w:val="left" w:pos="1005"/>
        </w:tabs>
        <w:jc w:val="both"/>
        <w:rPr>
          <w:szCs w:val="24"/>
          <w:lang w:val="es-ES"/>
        </w:rPr>
      </w:pPr>
      <w:r w:rsidRPr="00BC78C8">
        <w:rPr>
          <w:szCs w:val="24"/>
          <w:lang w:val="es-ES"/>
        </w:rPr>
        <w:t>Se ha montado una línea general de alimentación de conductores aislados, bajo tubo, en montaje superficial.</w:t>
      </w:r>
    </w:p>
    <w:p w:rsidRPr="00BC78C8" w:rsidR="00E322F8" w:rsidP="00E322F8" w:rsidRDefault="00E322F8" w14:paraId="5B476ABE" w14:textId="77777777">
      <w:pPr>
        <w:widowControl/>
        <w:numPr>
          <w:ilvl w:val="0"/>
          <w:numId w:val="14"/>
        </w:numPr>
        <w:shd w:val="clear" w:color="auto" w:fill="FFFFFF"/>
        <w:tabs>
          <w:tab w:val="left" w:pos="1005"/>
        </w:tabs>
        <w:jc w:val="both"/>
        <w:rPr>
          <w:szCs w:val="24"/>
          <w:lang w:val="es-ES"/>
        </w:rPr>
      </w:pPr>
      <w:r w:rsidRPr="00BC78C8">
        <w:rPr>
          <w:szCs w:val="24"/>
          <w:lang w:val="es-ES"/>
        </w:rPr>
        <w:t>Se ha elaborado un croquis de centralización de contadores indicando la disposición de sus elementos y el cumplimiento de las dimensiones reglamentarias.</w:t>
      </w:r>
    </w:p>
    <w:p w:rsidRPr="00BC78C8" w:rsidR="00E322F8" w:rsidP="00E322F8" w:rsidRDefault="00E322F8" w14:paraId="5DD6ED10" w14:textId="77777777">
      <w:pPr>
        <w:widowControl/>
        <w:numPr>
          <w:ilvl w:val="0"/>
          <w:numId w:val="14"/>
        </w:numPr>
        <w:shd w:val="clear" w:color="auto" w:fill="FFFFFF"/>
        <w:tabs>
          <w:tab w:val="left" w:pos="1005"/>
        </w:tabs>
        <w:jc w:val="both"/>
        <w:rPr>
          <w:szCs w:val="24"/>
          <w:lang w:val="es-ES"/>
        </w:rPr>
      </w:pPr>
      <w:r w:rsidRPr="00BC78C8">
        <w:rPr>
          <w:szCs w:val="24"/>
          <w:lang w:val="es-ES"/>
        </w:rPr>
        <w:t>Se han conexionado las unidades funcionales de una centralización de contadores sencilla con discriminación horaria.</w:t>
      </w:r>
    </w:p>
    <w:p w:rsidRPr="00BC78C8" w:rsidR="00E322F8" w:rsidP="00E322F8" w:rsidRDefault="00E322F8" w14:paraId="19516A30" w14:textId="77777777">
      <w:pPr>
        <w:widowControl/>
        <w:numPr>
          <w:ilvl w:val="0"/>
          <w:numId w:val="14"/>
        </w:numPr>
        <w:shd w:val="clear" w:color="auto" w:fill="FFFFFF"/>
        <w:tabs>
          <w:tab w:val="left" w:pos="1005"/>
        </w:tabs>
        <w:jc w:val="both"/>
        <w:rPr>
          <w:szCs w:val="24"/>
          <w:lang w:val="es-ES"/>
        </w:rPr>
      </w:pPr>
      <w:r w:rsidRPr="00BC78C8">
        <w:rPr>
          <w:szCs w:val="24"/>
          <w:lang w:val="es-ES"/>
        </w:rPr>
        <w:t>Se ha montado una derivación individual de conductores aislados, bajo tubo, en montaje superficial.</w:t>
      </w:r>
    </w:p>
    <w:p w:rsidRPr="00BC78C8" w:rsidR="00E322F8" w:rsidP="00E322F8" w:rsidRDefault="00E322F8" w14:paraId="63637213" w14:textId="77777777">
      <w:pPr>
        <w:widowControl/>
        <w:numPr>
          <w:ilvl w:val="0"/>
          <w:numId w:val="14"/>
        </w:numPr>
        <w:shd w:val="clear" w:color="auto" w:fill="FFFFFF"/>
        <w:tabs>
          <w:tab w:val="left" w:pos="1005"/>
        </w:tabs>
        <w:jc w:val="both"/>
        <w:rPr>
          <w:szCs w:val="24"/>
          <w:lang w:val="es-ES"/>
        </w:rPr>
      </w:pPr>
      <w:r w:rsidRPr="00BC78C8">
        <w:rPr>
          <w:szCs w:val="24"/>
          <w:lang w:val="es-ES"/>
        </w:rPr>
        <w:t xml:space="preserve">Se han diagnosticado las causas de averías simuladas en una instalación eléctrica de enlace. </w:t>
      </w:r>
    </w:p>
    <w:p w:rsidRPr="00BC78C8" w:rsidR="00E322F8" w:rsidP="00E322F8" w:rsidRDefault="00E322F8" w14:paraId="791C3D68" w14:textId="77777777">
      <w:pPr>
        <w:widowControl/>
        <w:numPr>
          <w:ilvl w:val="0"/>
          <w:numId w:val="14"/>
        </w:numPr>
        <w:shd w:val="clear" w:color="auto" w:fill="FFFFFF"/>
        <w:tabs>
          <w:tab w:val="left" w:pos="1005"/>
        </w:tabs>
        <w:jc w:val="both"/>
        <w:rPr>
          <w:szCs w:val="24"/>
          <w:lang w:val="es-ES"/>
        </w:rPr>
      </w:pPr>
      <w:r w:rsidRPr="00BC78C8">
        <w:rPr>
          <w:szCs w:val="24"/>
          <w:lang w:val="es-ES"/>
        </w:rPr>
        <w:t>Se han efectuado medidas de parámetros característicos.</w:t>
      </w:r>
    </w:p>
    <w:p w:rsidRPr="00BC78C8" w:rsidR="00E322F8" w:rsidP="00E322F8" w:rsidRDefault="00E322F8" w14:paraId="4B6CBE4F" w14:textId="77777777">
      <w:pPr>
        <w:widowControl/>
        <w:numPr>
          <w:ilvl w:val="0"/>
          <w:numId w:val="14"/>
        </w:numPr>
        <w:shd w:val="clear" w:color="auto" w:fill="FFFFFF"/>
        <w:tabs>
          <w:tab w:val="left" w:pos="1005"/>
        </w:tabs>
        <w:jc w:val="both"/>
        <w:rPr>
          <w:szCs w:val="24"/>
          <w:lang w:val="es-ES"/>
        </w:rPr>
      </w:pPr>
      <w:r w:rsidRPr="00BC78C8">
        <w:rPr>
          <w:szCs w:val="24"/>
          <w:lang w:val="es-ES"/>
        </w:rPr>
        <w:t>Se ha elaborado un informe de las actividades realizadas y resultados obtenidos.</w:t>
      </w:r>
    </w:p>
    <w:p w:rsidRPr="00BC78C8" w:rsidR="00E322F8" w:rsidP="00E322F8" w:rsidRDefault="00E322F8" w14:paraId="25CDBC89" w14:textId="77777777">
      <w:pPr>
        <w:widowControl/>
        <w:numPr>
          <w:ilvl w:val="0"/>
          <w:numId w:val="14"/>
        </w:numPr>
        <w:shd w:val="clear" w:color="auto" w:fill="FFFFFF"/>
        <w:tabs>
          <w:tab w:val="left" w:pos="1005"/>
        </w:tabs>
        <w:jc w:val="both"/>
        <w:rPr>
          <w:szCs w:val="24"/>
          <w:lang w:val="es-ES"/>
        </w:rPr>
      </w:pPr>
      <w:r w:rsidRPr="00BC78C8">
        <w:rPr>
          <w:szCs w:val="24"/>
          <w:lang w:val="es-ES"/>
        </w:rPr>
        <w:t>Se han respetado los criterios de calidad.</w:t>
      </w:r>
    </w:p>
    <w:p w:rsidRPr="00BC78C8" w:rsidR="00E322F8" w:rsidP="00E322F8" w:rsidRDefault="00E322F8" w14:paraId="60C69375" w14:textId="77777777">
      <w:pPr>
        <w:shd w:val="clear" w:color="auto" w:fill="FFFFFF"/>
        <w:ind w:left="645"/>
        <w:jc w:val="both"/>
        <w:rPr>
          <w:szCs w:val="24"/>
          <w:lang w:val="es-ES"/>
        </w:rPr>
      </w:pPr>
    </w:p>
    <w:p w:rsidRPr="00BC78C8" w:rsidR="00E322F8" w:rsidP="00E322F8" w:rsidRDefault="00E322F8" w14:paraId="3D13D87B" w14:textId="77777777">
      <w:pPr>
        <w:pStyle w:val="Textoindependiente21"/>
        <w:shd w:val="clear" w:color="auto" w:fill="FFFFFF"/>
        <w:spacing w:line="240" w:lineRule="auto"/>
        <w:rPr>
          <w:i/>
          <w:iCs/>
          <w:szCs w:val="24"/>
          <w:lang w:val="es-ES"/>
        </w:rPr>
      </w:pPr>
      <w:r w:rsidRPr="00BC78C8">
        <w:rPr>
          <w:i/>
          <w:iCs/>
          <w:szCs w:val="24"/>
          <w:lang w:val="es-ES"/>
        </w:rPr>
        <w:t>8. Cumple las normas de prevención de riesgos laborales y de protección ambiental, identificando los riesgos asociados, las medidas y equipos para prevenirlos.</w:t>
      </w:r>
    </w:p>
    <w:p w:rsidRPr="00BC78C8" w:rsidR="00E322F8" w:rsidP="00E322F8" w:rsidRDefault="00E322F8" w14:paraId="3D64AC84" w14:textId="77777777">
      <w:pPr>
        <w:pStyle w:val="Textoindependiente21"/>
        <w:shd w:val="clear" w:color="auto" w:fill="FFFFFF"/>
        <w:spacing w:line="240" w:lineRule="auto"/>
        <w:rPr>
          <w:i/>
          <w:iCs/>
          <w:szCs w:val="24"/>
          <w:lang w:val="es-ES"/>
        </w:rPr>
      </w:pPr>
    </w:p>
    <w:p w:rsidRPr="00BC78C8" w:rsidR="00E322F8" w:rsidP="00E322F8" w:rsidRDefault="00E322F8" w14:paraId="5A3B28E1" w14:textId="77777777">
      <w:pPr>
        <w:pStyle w:val="Textoindependiente21"/>
        <w:shd w:val="clear" w:color="auto" w:fill="FFFFFF"/>
        <w:spacing w:line="240" w:lineRule="auto"/>
        <w:rPr>
          <w:i/>
          <w:iCs/>
          <w:szCs w:val="24"/>
        </w:rPr>
      </w:pPr>
      <w:r w:rsidRPr="00BC78C8">
        <w:rPr>
          <w:i/>
          <w:iCs/>
          <w:szCs w:val="24"/>
        </w:rPr>
        <w:t>Criterios de evaluación:</w:t>
      </w:r>
    </w:p>
    <w:p w:rsidRPr="00BC78C8" w:rsidR="00E322F8" w:rsidP="00E322F8" w:rsidRDefault="00E322F8" w14:paraId="2A9C3348" w14:textId="77777777">
      <w:pPr>
        <w:widowControl/>
        <w:numPr>
          <w:ilvl w:val="0"/>
          <w:numId w:val="12"/>
        </w:numPr>
        <w:shd w:val="clear" w:color="auto" w:fill="FFFFFF"/>
        <w:tabs>
          <w:tab w:val="left" w:pos="1005"/>
        </w:tabs>
        <w:jc w:val="both"/>
        <w:rPr>
          <w:szCs w:val="24"/>
          <w:lang w:val="es-ES"/>
        </w:rPr>
      </w:pPr>
      <w:r w:rsidRPr="00BC78C8">
        <w:rPr>
          <w:szCs w:val="24"/>
          <w:lang w:val="es-ES"/>
        </w:rPr>
        <w:t>Se han identificado los riesgos y el nivel de peligrosidad que suponen la manipulación de los materiales, herramientas, útiles, máquinas y medios de transporte.</w:t>
      </w:r>
    </w:p>
    <w:p w:rsidRPr="00BC78C8" w:rsidR="00E322F8" w:rsidP="00E322F8" w:rsidRDefault="00E322F8" w14:paraId="45680814" w14:textId="77777777">
      <w:pPr>
        <w:widowControl/>
        <w:numPr>
          <w:ilvl w:val="0"/>
          <w:numId w:val="12"/>
        </w:numPr>
        <w:shd w:val="clear" w:color="auto" w:fill="FFFFFF"/>
        <w:tabs>
          <w:tab w:val="left" w:pos="1005"/>
        </w:tabs>
        <w:jc w:val="both"/>
        <w:rPr>
          <w:szCs w:val="24"/>
          <w:lang w:val="es-ES"/>
        </w:rPr>
      </w:pPr>
      <w:r w:rsidRPr="00BC78C8">
        <w:rPr>
          <w:szCs w:val="24"/>
          <w:lang w:val="es-ES"/>
        </w:rPr>
        <w:t>Se han operado las máquinas respetando las normas de seguridad.</w:t>
      </w:r>
    </w:p>
    <w:p w:rsidRPr="00BC78C8" w:rsidR="00E322F8" w:rsidP="00E322F8" w:rsidRDefault="00E322F8" w14:paraId="430AC693" w14:textId="77777777">
      <w:pPr>
        <w:widowControl/>
        <w:numPr>
          <w:ilvl w:val="0"/>
          <w:numId w:val="12"/>
        </w:numPr>
        <w:shd w:val="clear" w:color="auto" w:fill="FFFFFF"/>
        <w:tabs>
          <w:tab w:val="left" w:pos="1005"/>
        </w:tabs>
        <w:jc w:val="both"/>
        <w:rPr>
          <w:szCs w:val="24"/>
          <w:lang w:val="es-ES"/>
        </w:rPr>
      </w:pPr>
      <w:r w:rsidRPr="00BC78C8">
        <w:rPr>
          <w:szCs w:val="24"/>
          <w:lang w:val="es-ES"/>
        </w:rPr>
        <w:t>Se han identificado las causas más frecuentes de accidentes en la manipulación de materiales, herramientas, máquinas de corte y conformado, entre otras.</w:t>
      </w:r>
    </w:p>
    <w:p w:rsidRPr="00BC78C8" w:rsidR="00E322F8" w:rsidP="00E322F8" w:rsidRDefault="00E322F8" w14:paraId="0F70D10B" w14:textId="77777777">
      <w:pPr>
        <w:widowControl/>
        <w:numPr>
          <w:ilvl w:val="0"/>
          <w:numId w:val="12"/>
        </w:numPr>
        <w:shd w:val="clear" w:color="auto" w:fill="FFFFFF"/>
        <w:tabs>
          <w:tab w:val="left" w:pos="1005"/>
        </w:tabs>
        <w:jc w:val="both"/>
        <w:rPr>
          <w:szCs w:val="24"/>
          <w:lang w:val="es-ES"/>
        </w:rPr>
      </w:pPr>
      <w:r w:rsidRPr="00BC78C8">
        <w:rPr>
          <w:szCs w:val="24"/>
          <w:lang w:val="es-ES"/>
        </w:rPr>
        <w:t>Se han descrito los elementos de seguridad (protecciones, alarmas, pasos de emergencia, entre otros) de las máquinas y los equipos de protección individual (calzado, protección ocular, indumentaria, entre otros) que se deben emplear en las distintas operaciones de mecanizado.</w:t>
      </w:r>
    </w:p>
    <w:p w:rsidRPr="00BC78C8" w:rsidR="00E322F8" w:rsidP="00E322F8" w:rsidRDefault="00E322F8" w14:paraId="76104C17" w14:textId="77777777">
      <w:pPr>
        <w:widowControl/>
        <w:numPr>
          <w:ilvl w:val="0"/>
          <w:numId w:val="12"/>
        </w:numPr>
        <w:shd w:val="clear" w:color="auto" w:fill="FFFFFF"/>
        <w:tabs>
          <w:tab w:val="left" w:pos="1005"/>
        </w:tabs>
        <w:jc w:val="both"/>
        <w:rPr>
          <w:szCs w:val="24"/>
          <w:lang w:val="es-ES"/>
        </w:rPr>
      </w:pPr>
      <w:r w:rsidRPr="00BC78C8">
        <w:rPr>
          <w:szCs w:val="24"/>
          <w:lang w:val="es-ES"/>
        </w:rPr>
        <w:t>Se ha relacionado la manipulación de materiales, herramientas y máquinas con las medidas de seguridad y protección personal requeridos.</w:t>
      </w:r>
    </w:p>
    <w:p w:rsidRPr="00BC78C8" w:rsidR="00E322F8" w:rsidP="00E322F8" w:rsidRDefault="00E322F8" w14:paraId="6A43F7ED" w14:textId="77777777">
      <w:pPr>
        <w:widowControl/>
        <w:numPr>
          <w:ilvl w:val="0"/>
          <w:numId w:val="12"/>
        </w:numPr>
        <w:shd w:val="clear" w:color="auto" w:fill="FFFFFF"/>
        <w:tabs>
          <w:tab w:val="left" w:pos="1005"/>
        </w:tabs>
        <w:jc w:val="both"/>
        <w:rPr>
          <w:szCs w:val="24"/>
          <w:lang w:val="es-ES"/>
        </w:rPr>
      </w:pPr>
      <w:r w:rsidRPr="00BC78C8">
        <w:rPr>
          <w:szCs w:val="24"/>
          <w:lang w:val="es-ES"/>
        </w:rPr>
        <w:t>Se han determinado las medidas de seguridad y de protección personal que se deben adoptar  en la preparación y ejecución de las operaciones de montaje y mantenimiento de instalaciones de enlace, redes de distribución en baja tensión y centros de transformación y sus instalaciones asociadas.</w:t>
      </w:r>
    </w:p>
    <w:p w:rsidRPr="00BC78C8" w:rsidR="00E322F8" w:rsidP="00E322F8" w:rsidRDefault="00E322F8" w14:paraId="4C8B3CC1" w14:textId="77777777">
      <w:pPr>
        <w:widowControl/>
        <w:numPr>
          <w:ilvl w:val="0"/>
          <w:numId w:val="12"/>
        </w:numPr>
        <w:shd w:val="clear" w:color="auto" w:fill="FFFFFF"/>
        <w:tabs>
          <w:tab w:val="left" w:pos="1005"/>
        </w:tabs>
        <w:jc w:val="both"/>
        <w:rPr>
          <w:szCs w:val="24"/>
          <w:lang w:val="es-ES"/>
        </w:rPr>
      </w:pPr>
      <w:r w:rsidRPr="00BC78C8">
        <w:rPr>
          <w:szCs w:val="24"/>
          <w:lang w:val="es-ES"/>
        </w:rPr>
        <w:t>Se han identificado las posibles fuentes de contaminación del entorno ambiental.</w:t>
      </w:r>
    </w:p>
    <w:p w:rsidRPr="00BC78C8" w:rsidR="00E322F8" w:rsidP="00E322F8" w:rsidRDefault="00E322F8" w14:paraId="14A6830B" w14:textId="77777777">
      <w:pPr>
        <w:widowControl/>
        <w:numPr>
          <w:ilvl w:val="0"/>
          <w:numId w:val="12"/>
        </w:numPr>
        <w:shd w:val="clear" w:color="auto" w:fill="FFFFFF"/>
        <w:tabs>
          <w:tab w:val="left" w:pos="1005"/>
        </w:tabs>
        <w:jc w:val="both"/>
        <w:rPr>
          <w:szCs w:val="24"/>
          <w:lang w:val="es-ES"/>
        </w:rPr>
      </w:pPr>
      <w:r w:rsidRPr="00BC78C8">
        <w:rPr>
          <w:szCs w:val="24"/>
          <w:lang w:val="es-ES"/>
        </w:rPr>
        <w:t>Se han clasificado los residuos generados para su retirada selectiva.</w:t>
      </w:r>
    </w:p>
    <w:p w:rsidRPr="00BC78C8" w:rsidR="00E322F8" w:rsidP="00E322F8" w:rsidRDefault="00E322F8" w14:paraId="52FE090C" w14:textId="77777777">
      <w:pPr>
        <w:widowControl/>
        <w:numPr>
          <w:ilvl w:val="0"/>
          <w:numId w:val="12"/>
        </w:numPr>
        <w:shd w:val="clear" w:color="auto" w:fill="FFFFFF"/>
        <w:tabs>
          <w:tab w:val="left" w:pos="1005"/>
        </w:tabs>
        <w:jc w:val="both"/>
        <w:rPr>
          <w:szCs w:val="24"/>
          <w:lang w:val="es-ES"/>
        </w:rPr>
      </w:pPr>
      <w:r w:rsidRPr="00BC78C8">
        <w:rPr>
          <w:szCs w:val="24"/>
          <w:lang w:val="es-ES"/>
        </w:rPr>
        <w:t>Se ha valorado el orden y la limpieza de instalaciones y equipos como primer factor de prevención de riesgos.</w:t>
      </w:r>
    </w:p>
    <w:p w:rsidRPr="00BC78C8" w:rsidR="00E322F8" w:rsidP="00E322F8" w:rsidRDefault="00E322F8" w14:paraId="76ADF935" w14:textId="77777777">
      <w:pPr>
        <w:shd w:val="clear" w:color="auto" w:fill="FFFFFF"/>
        <w:jc w:val="both"/>
        <w:rPr>
          <w:lang w:val="es-ES_tradnl"/>
        </w:rPr>
      </w:pPr>
    </w:p>
    <w:p w:rsidRPr="00BC78C8" w:rsidR="00E322F8" w:rsidP="00E322F8" w:rsidRDefault="00E322F8" w14:paraId="0B3E5D05" w14:textId="77777777">
      <w:pPr>
        <w:shd w:val="clear" w:color="auto" w:fill="FFFFFF"/>
        <w:jc w:val="both"/>
        <w:rPr>
          <w:lang w:val="es-ES_tradnl"/>
        </w:rPr>
      </w:pPr>
    </w:p>
    <w:p w:rsidRPr="00BC78C8" w:rsidR="00E322F8" w:rsidP="00E322F8" w:rsidRDefault="00E322F8" w14:paraId="7283388B" w14:textId="77777777">
      <w:pPr>
        <w:shd w:val="clear" w:color="auto" w:fill="FFFFFF"/>
        <w:jc w:val="both"/>
        <w:rPr>
          <w:b/>
          <w:u w:val="single"/>
          <w:lang w:val="es-ES_tradnl"/>
        </w:rPr>
      </w:pPr>
      <w:r w:rsidRPr="00BC78C8">
        <w:rPr>
          <w:b/>
          <w:u w:val="single"/>
          <w:lang w:val="es-ES_tradnl"/>
        </w:rPr>
        <w:t>PROCEDIMIENTOS DE EVALUACIÓN</w:t>
      </w:r>
    </w:p>
    <w:p w:rsidRPr="00BC78C8" w:rsidR="00E322F8" w:rsidP="00E322F8" w:rsidRDefault="00E322F8" w14:paraId="2F1D2163" w14:textId="77777777">
      <w:pPr>
        <w:shd w:val="clear" w:color="auto" w:fill="FFFFFF"/>
        <w:jc w:val="both"/>
        <w:rPr>
          <w:lang w:val="es-ES_tradnl"/>
        </w:rPr>
      </w:pPr>
    </w:p>
    <w:p w:rsidRPr="00BC78C8" w:rsidR="00E322F8" w:rsidP="51493DA6" w:rsidRDefault="00E322F8" w14:paraId="0B96943B" w14:textId="77777777">
      <w:pPr>
        <w:shd w:val="clear" w:color="auto" w:fill="FFFFFF" w:themeFill="background1"/>
        <w:ind w:firstLine="720"/>
        <w:jc w:val="both"/>
        <w:rPr>
          <w:lang w:val="es-ES"/>
        </w:rPr>
      </w:pPr>
      <w:r w:rsidRPr="51493DA6" w:rsidR="00E322F8">
        <w:rPr>
          <w:lang w:val="es-ES"/>
        </w:rPr>
        <w:t xml:space="preserve">La evaluación del aprendizaje del alumnado en los ciclos formativos ha de ser </w:t>
      </w:r>
      <w:r w:rsidRPr="51493DA6" w:rsidR="00E322F8">
        <w:rPr>
          <w:b w:val="1"/>
          <w:bCs w:val="1"/>
          <w:i w:val="1"/>
          <w:iCs w:val="1"/>
          <w:lang w:val="es-ES"/>
        </w:rPr>
        <w:t>continua</w:t>
      </w:r>
      <w:r w:rsidRPr="51493DA6" w:rsidR="00E322F8">
        <w:rPr>
          <w:lang w:val="es-ES"/>
        </w:rPr>
        <w:t xml:space="preserve">, realizándose por módulos profesionales. </w:t>
      </w:r>
      <w:r w:rsidRPr="51493DA6" w:rsidR="00E322F8">
        <w:rPr>
          <w:lang w:val="es-ES"/>
        </w:rPr>
        <w:t>Teniendo en cuenta que la evaluación ha de ser continua, es decir que considere todos los elementos del proceso enseñanza-aprendizaje, es lógico concluir que ha de ser flexible y diversa tanto en técnicas como en instrumentos.</w:t>
      </w:r>
    </w:p>
    <w:p w:rsidRPr="00BC78C8" w:rsidR="00E322F8" w:rsidP="00E322F8" w:rsidRDefault="00E322F8" w14:paraId="2AC156EE" w14:textId="77777777">
      <w:pPr>
        <w:shd w:val="clear" w:color="auto" w:fill="FFFFFF"/>
        <w:jc w:val="both"/>
        <w:rPr>
          <w:lang w:val="es-ES_tradnl"/>
        </w:rPr>
      </w:pPr>
    </w:p>
    <w:p w:rsidRPr="00BC78C8" w:rsidR="00E322F8" w:rsidP="00E322F8" w:rsidRDefault="00E322F8" w14:paraId="5630A47A" w14:textId="77777777">
      <w:pPr>
        <w:shd w:val="clear" w:color="auto" w:fill="FFFFFF"/>
        <w:ind w:firstLine="720"/>
        <w:jc w:val="both"/>
        <w:rPr>
          <w:lang w:val="es-ES_tradnl"/>
        </w:rPr>
      </w:pPr>
      <w:r w:rsidRPr="00BC78C8">
        <w:rPr>
          <w:lang w:val="es-ES_tradnl"/>
        </w:rPr>
        <w:t>En la evaluación del proceso de aprendizaje, han de evaluarse, no sólo los conceptos, sino también procedimientos y actitudes, y por ello nos apoyaremos en los instrumentos y técnicas de evaluación:</w:t>
      </w:r>
    </w:p>
    <w:p w:rsidRPr="00BC78C8" w:rsidR="00E322F8" w:rsidP="00E322F8" w:rsidRDefault="00E322F8" w14:paraId="2322C91E" w14:textId="77777777">
      <w:pPr>
        <w:shd w:val="clear" w:color="auto" w:fill="FFFFFF"/>
        <w:jc w:val="both"/>
        <w:rPr>
          <w:lang w:val="es-ES_tradnl"/>
        </w:rPr>
      </w:pPr>
    </w:p>
    <w:p w:rsidRPr="00BC78C8" w:rsidR="00E322F8" w:rsidP="00E322F8" w:rsidRDefault="00E322F8" w14:paraId="088A53DA" w14:textId="77777777">
      <w:pPr>
        <w:shd w:val="clear" w:color="auto" w:fill="FFFFFF"/>
        <w:ind w:left="720"/>
        <w:jc w:val="both"/>
        <w:rPr>
          <w:lang w:val="es-ES_tradnl"/>
        </w:rPr>
      </w:pPr>
      <w:r w:rsidRPr="00BC78C8">
        <w:rPr>
          <w:rFonts w:ascii="WP IconicSymbolsA" w:hAnsi="WP IconicSymbolsA"/>
          <w:lang w:val="es-ES_tradnl"/>
        </w:rPr>
        <w:t></w:t>
      </w:r>
      <w:r w:rsidRPr="00BC78C8">
        <w:rPr>
          <w:lang w:val="es-ES_tradnl"/>
        </w:rPr>
        <w:t xml:space="preserve"> Estimación del grado de vivencia e interés de los conceptos, procedimientos y actitudes propuestos.</w:t>
      </w:r>
    </w:p>
    <w:p w:rsidRPr="00BC78C8" w:rsidR="00E322F8" w:rsidP="00E322F8" w:rsidRDefault="00E322F8" w14:paraId="3DBF7E67" w14:textId="77777777">
      <w:pPr>
        <w:shd w:val="clear" w:color="auto" w:fill="FFFFFF"/>
        <w:jc w:val="both"/>
        <w:rPr>
          <w:lang w:val="es-ES_tradnl"/>
        </w:rPr>
      </w:pPr>
    </w:p>
    <w:p w:rsidRPr="00BC78C8" w:rsidR="00E322F8" w:rsidP="00E322F8" w:rsidRDefault="00E322F8" w14:paraId="766115B3" w14:textId="77777777">
      <w:pPr>
        <w:shd w:val="clear" w:color="auto" w:fill="FFFFFF"/>
        <w:ind w:left="720"/>
        <w:jc w:val="both"/>
        <w:rPr>
          <w:lang w:val="es-ES_tradnl"/>
        </w:rPr>
      </w:pPr>
      <w:r w:rsidRPr="00BC78C8">
        <w:rPr>
          <w:rFonts w:ascii="WP IconicSymbolsA" w:hAnsi="WP IconicSymbolsA"/>
          <w:lang w:val="es-ES_tradnl"/>
        </w:rPr>
        <w:t></w:t>
      </w:r>
      <w:r w:rsidRPr="00BC78C8">
        <w:rPr>
          <w:lang w:val="es-ES_tradnl"/>
        </w:rPr>
        <w:t xml:space="preserve"> Observación y valoración de la participación en los diversos grupos de trabajo y puestas en común. De ellos se extraerán datos de interés en cuanto al desarrollo del juicio crítico y desinhibición mental del alumno.</w:t>
      </w:r>
    </w:p>
    <w:p w:rsidRPr="00BC78C8" w:rsidR="00E322F8" w:rsidP="00E322F8" w:rsidRDefault="00E322F8" w14:paraId="058A5D88" w14:textId="77777777">
      <w:pPr>
        <w:shd w:val="clear" w:color="auto" w:fill="FFFFFF"/>
        <w:jc w:val="both"/>
        <w:rPr>
          <w:lang w:val="es-ES_tradnl"/>
        </w:rPr>
      </w:pPr>
    </w:p>
    <w:p w:rsidRPr="00BC78C8" w:rsidR="00E322F8" w:rsidP="00E322F8" w:rsidRDefault="00E322F8" w14:paraId="2832D44B" w14:textId="77777777">
      <w:pPr>
        <w:shd w:val="clear" w:color="auto" w:fill="FFFFFF"/>
        <w:ind w:left="720"/>
        <w:jc w:val="both"/>
        <w:rPr>
          <w:lang w:val="es-ES_tradnl"/>
        </w:rPr>
      </w:pPr>
      <w:r w:rsidRPr="00BC78C8">
        <w:rPr>
          <w:rFonts w:ascii="WP IconicSymbolsA" w:hAnsi="WP IconicSymbolsA"/>
          <w:lang w:val="es-ES_tradnl"/>
        </w:rPr>
        <w:t></w:t>
      </w:r>
      <w:r w:rsidRPr="00BC78C8">
        <w:rPr>
          <w:lang w:val="es-ES_tradnl"/>
        </w:rPr>
        <w:t xml:space="preserve"> Observación y valoración del aprendizaje de los contenidos mínimos que el alumno debe saber al finalizar cada bloque temático.</w:t>
      </w:r>
    </w:p>
    <w:p w:rsidRPr="00BC78C8" w:rsidR="00E322F8" w:rsidP="00E322F8" w:rsidRDefault="00E322F8" w14:paraId="41070954" w14:textId="77777777">
      <w:pPr>
        <w:shd w:val="clear" w:color="auto" w:fill="FFFFFF"/>
        <w:jc w:val="both"/>
        <w:rPr>
          <w:lang w:val="es-ES_tradnl"/>
        </w:rPr>
      </w:pPr>
    </w:p>
    <w:p w:rsidRPr="00BC78C8" w:rsidR="00E322F8" w:rsidP="00E322F8" w:rsidRDefault="00E322F8" w14:paraId="45FDAB50" w14:textId="77777777">
      <w:pPr>
        <w:shd w:val="clear" w:color="auto" w:fill="FFFFFF"/>
        <w:ind w:left="720"/>
        <w:jc w:val="both"/>
        <w:rPr>
          <w:lang w:val="es-ES_tradnl"/>
        </w:rPr>
      </w:pPr>
      <w:r w:rsidRPr="00BC78C8">
        <w:rPr>
          <w:rFonts w:ascii="WP IconicSymbolsA" w:hAnsi="WP IconicSymbolsA"/>
          <w:lang w:val="es-ES_tradnl"/>
        </w:rPr>
        <w:t></w:t>
      </w:r>
      <w:r w:rsidRPr="00BC78C8">
        <w:rPr>
          <w:lang w:val="es-ES_tradnl"/>
        </w:rPr>
        <w:t xml:space="preserve"> Observación sistemática, corrección y valoración de los trabajos realizados por los alumnos siguiendo las pautas de:</w:t>
      </w:r>
    </w:p>
    <w:p w:rsidRPr="00BC78C8" w:rsidR="00E322F8" w:rsidP="00E322F8" w:rsidRDefault="00E322F8" w14:paraId="2FA20710" w14:textId="77777777">
      <w:pPr>
        <w:shd w:val="clear" w:color="auto" w:fill="FFFFFF"/>
        <w:jc w:val="both"/>
        <w:rPr>
          <w:lang w:val="es-ES_tradnl"/>
        </w:rPr>
      </w:pPr>
    </w:p>
    <w:p w:rsidRPr="00BC78C8" w:rsidR="00E322F8" w:rsidP="00E322F8" w:rsidRDefault="00E322F8" w14:paraId="75F5B2F9" w14:textId="77777777">
      <w:pPr>
        <w:rPr>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p>
    <w:p w:rsidRPr="00BC78C8" w:rsidR="00E322F8" w:rsidP="00E322F8" w:rsidRDefault="00E322F8" w14:paraId="6DDFE334" w14:textId="77777777">
      <w:pPr>
        <w:shd w:val="clear" w:color="auto" w:fill="FFFFFF"/>
        <w:ind w:left="1440"/>
        <w:jc w:val="both"/>
        <w:rPr>
          <w:lang w:val="es-ES_tradnl"/>
        </w:rPr>
      </w:pPr>
      <w:r w:rsidRPr="00BC78C8">
        <w:rPr>
          <w:lang w:val="es-ES_tradnl"/>
        </w:rPr>
        <w:t>A) Observación directa del desarrollo de las diferentes actividades para determinar niveles de participación, de comprensión, de motivación, de dificultad, de interés.</w:t>
      </w:r>
    </w:p>
    <w:p w:rsidRPr="00BC78C8" w:rsidR="00E322F8" w:rsidP="00E322F8" w:rsidRDefault="00E322F8" w14:paraId="411C3FB2" w14:textId="77777777">
      <w:pPr>
        <w:shd w:val="clear" w:color="auto" w:fill="FFFFFF"/>
        <w:jc w:val="both"/>
        <w:rPr>
          <w:lang w:val="es-ES_tradnl"/>
        </w:rPr>
      </w:pPr>
    </w:p>
    <w:p w:rsidRPr="00BC78C8" w:rsidR="00E322F8" w:rsidP="00E322F8" w:rsidRDefault="00E322F8" w14:paraId="73C4689A" w14:textId="77777777">
      <w:pPr>
        <w:shd w:val="clear" w:color="auto" w:fill="FFFFFF"/>
        <w:ind w:left="1440"/>
        <w:jc w:val="both"/>
        <w:rPr>
          <w:lang w:val="es-ES_tradnl"/>
        </w:rPr>
      </w:pPr>
      <w:r w:rsidRPr="00BC78C8">
        <w:rPr>
          <w:lang w:val="es-ES_tradnl"/>
        </w:rPr>
        <w:t>B) En los ejercicios y actividades individuales se evaluarán la mayoría de los objetivos de materia, estimando los siguientes aspectos:</w:t>
      </w:r>
    </w:p>
    <w:p w:rsidRPr="00BC78C8" w:rsidR="00E322F8" w:rsidP="00E322F8" w:rsidRDefault="00E322F8" w14:paraId="50EDCD16" w14:textId="77777777">
      <w:pPr>
        <w:shd w:val="clear" w:color="auto" w:fill="FFFFFF"/>
        <w:jc w:val="both"/>
        <w:rPr>
          <w:lang w:val="es-ES_tradnl"/>
        </w:rPr>
      </w:pPr>
    </w:p>
    <w:p w:rsidRPr="00BC78C8" w:rsidR="00E322F8" w:rsidP="00E322F8" w:rsidRDefault="00E322F8" w14:paraId="4DE1A99F" w14:textId="77777777">
      <w:pPr>
        <w:shd w:val="clear" w:color="auto" w:fill="FFFFFF"/>
        <w:ind w:left="2160"/>
        <w:jc w:val="both"/>
        <w:rPr>
          <w:lang w:val="es-ES_tradnl"/>
        </w:rPr>
      </w:pPr>
      <w:r w:rsidRPr="00BC78C8">
        <w:rPr>
          <w:lang w:val="es-ES_tradnl"/>
        </w:rPr>
        <w:t>- La propia iniciativa en el planteamiento y desarrollo del ejercicio o actividad.</w:t>
      </w:r>
    </w:p>
    <w:p w:rsidRPr="00BC78C8" w:rsidR="00E322F8" w:rsidP="00E322F8" w:rsidRDefault="00E322F8" w14:paraId="6535106D" w14:textId="77777777">
      <w:pPr>
        <w:shd w:val="clear" w:color="auto" w:fill="FFFFFF"/>
        <w:ind w:left="2160"/>
        <w:jc w:val="both"/>
        <w:rPr>
          <w:lang w:val="es-ES_tradnl"/>
        </w:rPr>
      </w:pPr>
      <w:r w:rsidRPr="00BC78C8">
        <w:rPr>
          <w:lang w:val="es-ES_tradnl"/>
        </w:rPr>
        <w:t>- La línea investigadora seguida.</w:t>
      </w:r>
    </w:p>
    <w:p w:rsidRPr="00BC78C8" w:rsidR="00E322F8" w:rsidP="00E322F8" w:rsidRDefault="00E322F8" w14:paraId="3FC4135E" w14:textId="77777777">
      <w:pPr>
        <w:shd w:val="clear" w:color="auto" w:fill="FFFFFF"/>
        <w:ind w:left="2160"/>
        <w:jc w:val="both"/>
        <w:rPr>
          <w:lang w:val="es-ES_tradnl"/>
        </w:rPr>
      </w:pPr>
      <w:r w:rsidRPr="00BC78C8">
        <w:rPr>
          <w:lang w:val="es-ES_tradnl"/>
        </w:rPr>
        <w:t>- Las fuentes de información consultadas.</w:t>
      </w:r>
    </w:p>
    <w:p w:rsidRPr="00BC78C8" w:rsidR="00E322F8" w:rsidP="00E322F8" w:rsidRDefault="00E322F8" w14:paraId="6027DAF5" w14:textId="77777777">
      <w:pPr>
        <w:shd w:val="clear" w:color="auto" w:fill="FFFFFF"/>
        <w:ind w:left="2160"/>
        <w:jc w:val="both"/>
        <w:rPr>
          <w:lang w:val="es-ES_tradnl"/>
        </w:rPr>
      </w:pPr>
      <w:r w:rsidRPr="00BC78C8">
        <w:rPr>
          <w:lang w:val="es-ES_tradnl"/>
        </w:rPr>
        <w:t>- La estructura lógica del tema en cuestión.</w:t>
      </w:r>
    </w:p>
    <w:p w:rsidRPr="00BC78C8" w:rsidR="00E322F8" w:rsidP="00E322F8" w:rsidRDefault="00E322F8" w14:paraId="7407D2BA" w14:textId="77777777">
      <w:pPr>
        <w:shd w:val="clear" w:color="auto" w:fill="FFFFFF"/>
        <w:ind w:left="2160"/>
        <w:jc w:val="both"/>
        <w:rPr>
          <w:lang w:val="es-ES_tradnl"/>
        </w:rPr>
      </w:pPr>
      <w:r w:rsidRPr="00BC78C8">
        <w:rPr>
          <w:lang w:val="es-ES_tradnl"/>
        </w:rPr>
        <w:t>- El rigor científico.</w:t>
      </w:r>
    </w:p>
    <w:p w:rsidRPr="00BC78C8" w:rsidR="00E322F8" w:rsidP="00E322F8" w:rsidRDefault="00E322F8" w14:paraId="6B2C0EB9" w14:textId="77777777">
      <w:pPr>
        <w:shd w:val="clear" w:color="auto" w:fill="FFFFFF"/>
        <w:ind w:left="2160"/>
        <w:jc w:val="both"/>
        <w:rPr>
          <w:lang w:val="es-ES_tradnl"/>
        </w:rPr>
      </w:pPr>
      <w:r w:rsidRPr="00BC78C8">
        <w:rPr>
          <w:lang w:val="es-ES_tradnl"/>
        </w:rPr>
        <w:t>- Las posibles alternativas ofrecidas.</w:t>
      </w:r>
    </w:p>
    <w:p w:rsidRPr="00BC78C8" w:rsidR="00E322F8" w:rsidP="00E322F8" w:rsidRDefault="00E322F8" w14:paraId="143DB171" w14:textId="77777777">
      <w:pPr>
        <w:shd w:val="clear" w:color="auto" w:fill="FFFFFF"/>
        <w:jc w:val="both"/>
        <w:rPr>
          <w:lang w:val="es-ES_tradnl"/>
        </w:rPr>
      </w:pPr>
    </w:p>
    <w:p w:rsidRPr="00BC78C8" w:rsidR="00E322F8" w:rsidP="00E322F8" w:rsidRDefault="00E322F8" w14:paraId="1DCCF4A0" w14:textId="77777777">
      <w:pPr>
        <w:shd w:val="clear" w:color="auto" w:fill="FFFFFF"/>
        <w:ind w:left="720"/>
        <w:jc w:val="both"/>
        <w:rPr>
          <w:lang w:val="es-ES_tradnl"/>
        </w:rPr>
      </w:pPr>
      <w:r w:rsidRPr="00BC78C8">
        <w:rPr>
          <w:rFonts w:ascii="WP IconicSymbolsA" w:hAnsi="WP IconicSymbolsA"/>
          <w:lang w:val="es-ES_tradnl"/>
        </w:rPr>
        <w:t></w:t>
      </w:r>
      <w:r w:rsidRPr="00BC78C8">
        <w:rPr>
          <w:lang w:val="es-ES_tradnl"/>
        </w:rPr>
        <w:t xml:space="preserve"> Realización de pruebas en las que el alumno se le propondrán cuestiones y ejercicios o problemas. El número mínimo de pruebas por cada bloque temático serán como mínimo de dos, pudiendo realizarse, según proceda, otras pruebas de igual carácter por Unidades de Trabajo a fin de comprobar el grado de asimilación de los contenidos impartidos.</w:t>
      </w:r>
    </w:p>
    <w:p w:rsidRPr="00BC78C8" w:rsidR="00E322F8" w:rsidP="00E322F8" w:rsidRDefault="00E322F8" w14:paraId="5AD156EB" w14:textId="77777777">
      <w:pPr>
        <w:shd w:val="clear" w:color="auto" w:fill="FFFFFF"/>
        <w:jc w:val="both"/>
        <w:rPr>
          <w:lang w:val="es-ES_tradnl"/>
        </w:rPr>
      </w:pPr>
    </w:p>
    <w:p w:rsidRPr="00BC78C8" w:rsidR="00E322F8" w:rsidP="51493DA6" w:rsidRDefault="00E322F8" w14:paraId="2C006970" w14:textId="77777777">
      <w:pPr>
        <w:shd w:val="clear" w:color="auto" w:fill="FFFFFF" w:themeFill="background1"/>
        <w:ind w:firstLine="720"/>
        <w:jc w:val="both"/>
        <w:rPr>
          <w:lang w:val="es-ES"/>
        </w:rPr>
      </w:pPr>
      <w:r w:rsidRPr="51493DA6" w:rsidR="00E322F8">
        <w:rPr>
          <w:lang w:val="es-ES"/>
        </w:rPr>
        <w:t xml:space="preserve">La valoración académica del alumno, traducida a una nota, acusará, el reflejo de los cinco aspectos </w:t>
      </w:r>
      <w:r w:rsidRPr="51493DA6" w:rsidR="00E322F8">
        <w:rPr>
          <w:lang w:val="es-ES"/>
        </w:rPr>
        <w:t>evaluatorios</w:t>
      </w:r>
      <w:r w:rsidRPr="51493DA6" w:rsidR="00E322F8">
        <w:rPr>
          <w:lang w:val="es-ES"/>
        </w:rPr>
        <w:t xml:space="preserve"> indicados anteriormente.</w:t>
      </w:r>
    </w:p>
    <w:p w:rsidRPr="00BC78C8" w:rsidR="00E322F8" w:rsidP="00E322F8" w:rsidRDefault="00E322F8" w14:paraId="26D9AF07" w14:textId="77777777">
      <w:pPr>
        <w:shd w:val="clear" w:color="auto" w:fill="FFFFFF"/>
        <w:jc w:val="both"/>
        <w:rPr>
          <w:lang w:val="es-ES_tradnl"/>
        </w:rPr>
      </w:pPr>
    </w:p>
    <w:p w:rsidRPr="00BC78C8" w:rsidR="00E322F8" w:rsidP="51493DA6" w:rsidRDefault="00E322F8" w14:paraId="081C6202" w14:textId="77777777">
      <w:pPr>
        <w:shd w:val="clear" w:color="auto" w:fill="FFFFFF" w:themeFill="background1"/>
        <w:ind w:firstLine="720"/>
        <w:jc w:val="both"/>
        <w:rPr>
          <w:lang w:val="es-ES"/>
        </w:rPr>
      </w:pPr>
      <w:r w:rsidRPr="51493DA6" w:rsidR="00E322F8">
        <w:rPr>
          <w:lang w:val="es-ES"/>
        </w:rPr>
        <w:t>Al inicio de la impartición del Módulo Profesional, se realizará una presentación del mismo, en la cual, se informará al alumno de los objetivos, contenidos y criterios de evaluación, así como los mínimos exigibles para la obtención de una calificación positiva.</w:t>
      </w:r>
    </w:p>
    <w:p w:rsidRPr="00BC78C8" w:rsidR="00E322F8" w:rsidP="00E322F8" w:rsidRDefault="00E322F8" w14:paraId="43E89EA0" w14:textId="77777777">
      <w:pPr>
        <w:shd w:val="clear" w:color="auto" w:fill="FFFFFF"/>
        <w:jc w:val="both"/>
        <w:rPr>
          <w:lang w:val="es-ES_tradnl"/>
        </w:rPr>
      </w:pPr>
    </w:p>
    <w:p w:rsidRPr="00BC78C8" w:rsidR="00E322F8" w:rsidP="00E322F8" w:rsidRDefault="00E322F8" w14:paraId="4E1A26EF" w14:textId="77777777">
      <w:pPr>
        <w:shd w:val="clear" w:color="auto" w:fill="FFFFFF"/>
        <w:jc w:val="both"/>
        <w:rPr>
          <w:b/>
          <w:u w:val="single"/>
          <w:lang w:val="es-ES_tradnl"/>
        </w:rPr>
      </w:pPr>
      <w:r w:rsidRPr="00BC78C8">
        <w:rPr>
          <w:b/>
          <w:u w:val="single"/>
          <w:lang w:val="es-ES_tradnl"/>
        </w:rPr>
        <w:t>PROCEDIMIENTOS DE RECUPERACIÓN</w:t>
      </w:r>
    </w:p>
    <w:p w:rsidRPr="00BC78C8" w:rsidR="00E322F8" w:rsidP="00E322F8" w:rsidRDefault="00E322F8" w14:paraId="5C546B40" w14:textId="77777777">
      <w:pPr>
        <w:shd w:val="clear" w:color="auto" w:fill="FFFFFF"/>
        <w:jc w:val="both"/>
        <w:rPr>
          <w:lang w:val="es-ES_tradnl"/>
        </w:rPr>
      </w:pPr>
    </w:p>
    <w:p w:rsidRPr="00BC78C8" w:rsidR="00E322F8" w:rsidP="00E322F8" w:rsidRDefault="00E322F8" w14:paraId="2DA35A95" w14:textId="77777777">
      <w:pPr>
        <w:shd w:val="clear" w:color="auto" w:fill="FFFFFF"/>
        <w:ind w:firstLine="720"/>
        <w:jc w:val="both"/>
        <w:rPr>
          <w:lang w:val="es-ES_tradnl"/>
        </w:rPr>
      </w:pPr>
      <w:r w:rsidRPr="00BC78C8">
        <w:rPr>
          <w:lang w:val="es-ES_tradnl"/>
        </w:rPr>
        <w:t>Realizadas las pruebas correspondientes y posteriormente corregidas, se les entregarán a los alumnos para que detectando sus propios errores se produzca la recuperación correspondiente:</w:t>
      </w:r>
    </w:p>
    <w:p w:rsidRPr="00BC78C8" w:rsidR="00E322F8" w:rsidP="00E322F8" w:rsidRDefault="00E322F8" w14:paraId="6ED6C1EB" w14:textId="77777777">
      <w:pPr>
        <w:shd w:val="clear" w:color="auto" w:fill="FFFFFF"/>
        <w:jc w:val="both"/>
        <w:rPr>
          <w:lang w:val="es-ES_tradnl"/>
        </w:rPr>
      </w:pPr>
    </w:p>
    <w:p w:rsidRPr="00BC78C8" w:rsidR="00E322F8" w:rsidP="51493DA6" w:rsidRDefault="00E322F8" w14:paraId="3FDA52A0" w14:textId="77777777">
      <w:pPr>
        <w:shd w:val="clear" w:color="auto" w:fill="FFFFFF" w:themeFill="background1"/>
        <w:ind w:left="720"/>
        <w:jc w:val="both"/>
        <w:rPr>
          <w:lang w:val="es-ES"/>
        </w:rPr>
      </w:pPr>
      <w:r w:rsidRPr="51493DA6" w:rsidR="00E322F8">
        <w:rPr>
          <w:lang w:val="es-ES"/>
        </w:rPr>
        <w:t xml:space="preserve">A) </w:t>
      </w:r>
      <w:r w:rsidRPr="51493DA6" w:rsidR="00E322F8">
        <w:rPr>
          <w:lang w:val="es-ES"/>
        </w:rPr>
        <w:t>Contractación</w:t>
      </w:r>
      <w:r w:rsidRPr="51493DA6" w:rsidR="00E322F8">
        <w:rPr>
          <w:lang w:val="es-ES"/>
        </w:rPr>
        <w:t xml:space="preserve"> con los ejercicios de sus compañeros.</w:t>
      </w:r>
    </w:p>
    <w:p w:rsidRPr="00BC78C8" w:rsidR="00E322F8" w:rsidP="00E322F8" w:rsidRDefault="00E322F8" w14:paraId="35A0A083" w14:textId="77777777">
      <w:pPr>
        <w:shd w:val="clear" w:color="auto" w:fill="FFFFFF"/>
        <w:ind w:left="720"/>
        <w:jc w:val="both"/>
        <w:rPr>
          <w:lang w:val="es-ES_tradnl"/>
        </w:rPr>
      </w:pPr>
      <w:r w:rsidRPr="00BC78C8">
        <w:rPr>
          <w:lang w:val="es-ES_tradnl"/>
        </w:rPr>
        <w:t>B) Consulta al libro de texto-orientativo, material de apoyo, etc.</w:t>
      </w:r>
    </w:p>
    <w:p w:rsidRPr="00BC78C8" w:rsidR="00E322F8" w:rsidP="00E322F8" w:rsidRDefault="00E322F8" w14:paraId="6E3A9A01" w14:textId="77777777">
      <w:pPr>
        <w:shd w:val="clear" w:color="auto" w:fill="FFFFFF"/>
        <w:ind w:left="720"/>
        <w:jc w:val="both"/>
        <w:rPr>
          <w:lang w:val="es-ES_tradnl"/>
        </w:rPr>
      </w:pPr>
      <w:r w:rsidRPr="00BC78C8">
        <w:rPr>
          <w:lang w:val="es-ES_tradnl"/>
        </w:rPr>
        <w:t>C) Explicaciones del profesor.</w:t>
      </w:r>
    </w:p>
    <w:p w:rsidRPr="00BC78C8" w:rsidR="00E322F8" w:rsidP="00E322F8" w:rsidRDefault="00E322F8" w14:paraId="5932FF17" w14:textId="77777777">
      <w:pPr>
        <w:shd w:val="clear" w:color="auto" w:fill="FFFFFF"/>
        <w:ind w:left="720"/>
        <w:jc w:val="both"/>
        <w:rPr>
          <w:lang w:val="es-ES_tradnl"/>
        </w:rPr>
      </w:pPr>
      <w:r w:rsidRPr="00BC78C8">
        <w:rPr>
          <w:lang w:val="es-ES_tradnl"/>
        </w:rPr>
        <w:t>D) Fijación de trabajos a realizar por el alumno.</w:t>
      </w:r>
    </w:p>
    <w:p w:rsidRPr="00BC78C8" w:rsidR="00E322F8" w:rsidP="00E322F8" w:rsidRDefault="00E322F8" w14:paraId="1470F065" w14:textId="77777777">
      <w:pPr>
        <w:shd w:val="clear" w:color="auto" w:fill="FFFFFF"/>
        <w:jc w:val="both"/>
        <w:rPr>
          <w:lang w:val="es-ES_tradnl"/>
        </w:rPr>
      </w:pPr>
    </w:p>
    <w:p w:rsidRPr="00BC78C8" w:rsidR="00E322F8" w:rsidP="51493DA6" w:rsidRDefault="00E322F8" w14:paraId="4BC320C4" w14:textId="77777777">
      <w:pPr>
        <w:shd w:val="clear" w:color="auto" w:fill="FFFFFF" w:themeFill="background1"/>
        <w:ind w:firstLine="720"/>
        <w:jc w:val="both"/>
        <w:rPr>
          <w:lang w:val="es-ES"/>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r w:rsidRPr="51493DA6" w:rsidR="00E322F8">
        <w:rPr>
          <w:lang w:val="es-ES"/>
        </w:rPr>
        <w:t>Con posterioridad, una vez que el grupo de alumnos se considere que está en condiciones de resolver adecuadamente pruebas análogas a las propuestas anteriormente, se efectuará la recuperación.</w:t>
      </w:r>
      <w:r w:rsidRPr="51493DA6" w:rsidR="00E322F8">
        <w:rPr>
          <w:lang w:val="es-ES"/>
        </w:rPr>
        <w:t xml:space="preserve"> Está se fijará con anterioridad a las pruebas de evaluación del siguiente bloque temático.</w:t>
      </w:r>
    </w:p>
    <w:p w:rsidRPr="00BC78C8" w:rsidR="00E322F8" w:rsidP="51493DA6" w:rsidRDefault="00E322F8" w14:paraId="17CCE363" w14:textId="77777777">
      <w:pPr>
        <w:shd w:val="clear" w:color="auto" w:fill="FFFFFF" w:themeFill="background1"/>
        <w:ind w:firstLine="720"/>
        <w:jc w:val="both"/>
        <w:rPr>
          <w:lang w:val="es-ES"/>
        </w:rPr>
      </w:pPr>
      <w:r w:rsidRPr="51493DA6" w:rsidR="00E322F8">
        <w:rPr>
          <w:lang w:val="es-ES"/>
        </w:rPr>
        <w:t xml:space="preserve">Con anterioridad inmediata a </w:t>
      </w:r>
      <w:smartTag w:uri="urn:schemas-microsoft-com:office:smarttags" w:element="PersonName">
        <w:smartTagPr>
          <w:attr w:name="ProductID" w:val="la FCT"/>
        </w:smartTagPr>
        <w:r w:rsidRPr="51493DA6" w:rsidR="00E322F8">
          <w:rPr>
            <w:lang w:val="es-ES"/>
          </w:rPr>
          <w:t>la FCT</w:t>
        </w:r>
      </w:smartTag>
      <w:r w:rsidRPr="51493DA6" w:rsidR="00E322F8">
        <w:rPr>
          <w:lang w:val="es-ES"/>
        </w:rPr>
        <w:t xml:space="preserve"> se realizará las pruebas de recuperación de los bloques temáticos temporalizados por </w:t>
      </w:r>
      <w:r w:rsidRPr="51493DA6" w:rsidR="00E322F8">
        <w:rPr>
          <w:lang w:val="es-ES"/>
        </w:rPr>
        <w:t xml:space="preserve">evaluaciones( 1ª</w:t>
      </w:r>
      <w:r w:rsidRPr="51493DA6" w:rsidR="00E322F8">
        <w:rPr>
          <w:lang w:val="es-ES"/>
        </w:rPr>
        <w:t xml:space="preserve"> evaluación y/o 2ª evaluación) no recuperados con anterioridad.</w:t>
      </w:r>
    </w:p>
    <w:p w:rsidRPr="00BC78C8" w:rsidR="00E322F8" w:rsidP="00E322F8" w:rsidRDefault="00E322F8" w14:paraId="2A3BFAD3" w14:textId="77777777">
      <w:pPr>
        <w:shd w:val="clear" w:color="auto" w:fill="FFFFFF"/>
        <w:jc w:val="both"/>
        <w:rPr>
          <w:lang w:val="es-ES_tradnl"/>
        </w:rPr>
      </w:pPr>
    </w:p>
    <w:p w:rsidRPr="00BC78C8" w:rsidR="00E322F8" w:rsidP="00E322F8" w:rsidRDefault="00E322F8" w14:paraId="5A122A6C" w14:textId="77777777">
      <w:pPr>
        <w:shd w:val="clear" w:color="auto" w:fill="FFFFFF"/>
        <w:ind w:firstLine="720"/>
        <w:jc w:val="both"/>
        <w:rPr>
          <w:lang w:val="es-ES_tradnl"/>
        </w:rPr>
      </w:pPr>
      <w:r w:rsidRPr="00BC78C8">
        <w:rPr>
          <w:lang w:val="es-ES_tradnl"/>
        </w:rPr>
        <w:t>El resultado de la evaluación será la media de las pruebas efectuadas para dicha evaluación.</w:t>
      </w:r>
    </w:p>
    <w:p w:rsidRPr="00BC78C8" w:rsidR="00E322F8" w:rsidP="00E322F8" w:rsidRDefault="00E322F8" w14:paraId="05F24CCD" w14:textId="77777777">
      <w:pPr>
        <w:shd w:val="clear" w:color="auto" w:fill="FFFFFF"/>
        <w:jc w:val="both"/>
        <w:rPr>
          <w:lang w:val="es-ES_tradnl"/>
        </w:rPr>
      </w:pPr>
    </w:p>
    <w:p w:rsidRPr="00BC78C8" w:rsidR="00E322F8" w:rsidP="51493DA6" w:rsidRDefault="00E322F8" w14:paraId="3B79069A" w14:textId="77777777">
      <w:pPr>
        <w:shd w:val="clear" w:color="auto" w:fill="FFFFFF" w:themeFill="background1"/>
        <w:ind w:firstLine="720"/>
        <w:jc w:val="both"/>
        <w:rPr>
          <w:lang w:val="es-ES"/>
        </w:rPr>
      </w:pPr>
      <w:r w:rsidRPr="51493DA6" w:rsidR="00E322F8">
        <w:rPr>
          <w:lang w:val="es-ES"/>
        </w:rPr>
        <w:t xml:space="preserve">Para aquellos alumnos que tengan pendiente la </w:t>
      </w:r>
      <w:r w:rsidRPr="51493DA6" w:rsidR="00E322F8">
        <w:rPr>
          <w:b w:val="1"/>
          <w:bCs w:val="1"/>
          <w:i w:val="1"/>
          <w:iCs w:val="1"/>
          <w:lang w:val="es-ES"/>
        </w:rPr>
        <w:t>recuperación del módulo</w:t>
      </w:r>
      <w:r w:rsidRPr="51493DA6" w:rsidR="00E322F8">
        <w:rPr>
          <w:lang w:val="es-ES"/>
        </w:rPr>
        <w:t xml:space="preserve"> se impartirán actividades de recuperación dentro de las horas lectivas correspondientes al tercer trimestre y a este módulo o en horario convenido con jefatura de estudios y alumnos.</w:t>
      </w:r>
    </w:p>
    <w:p w:rsidRPr="00BC78C8" w:rsidR="00E322F8" w:rsidP="00E322F8" w:rsidRDefault="00E322F8" w14:paraId="2CFF0947" w14:textId="77777777">
      <w:pPr>
        <w:shd w:val="clear" w:color="auto" w:fill="FFFFFF"/>
        <w:jc w:val="both"/>
        <w:rPr>
          <w:lang w:val="es-ES_tradnl"/>
        </w:rPr>
      </w:pPr>
    </w:p>
    <w:p w:rsidRPr="00BC78C8" w:rsidR="00E322F8" w:rsidP="51493DA6" w:rsidRDefault="00E322F8" w14:paraId="4F13BFA2" w14:textId="77777777">
      <w:pPr>
        <w:shd w:val="clear" w:color="auto" w:fill="FFFFFF" w:themeFill="background1"/>
        <w:ind w:firstLine="720"/>
        <w:jc w:val="both"/>
        <w:rPr>
          <w:lang w:val="es-ES"/>
        </w:rPr>
      </w:pPr>
      <w:r w:rsidRPr="51493DA6" w:rsidR="00E322F8">
        <w:rPr>
          <w:lang w:val="es-ES"/>
        </w:rPr>
        <w:t xml:space="preserve">Las anteriores actividades se centrarán en la consecución, por parte del alumno, de los </w:t>
      </w:r>
      <w:r w:rsidRPr="51493DA6" w:rsidR="00E322F8">
        <w:rPr>
          <w:b w:val="1"/>
          <w:bCs w:val="1"/>
          <w:i w:val="1"/>
          <w:iCs w:val="1"/>
          <w:lang w:val="es-ES"/>
        </w:rPr>
        <w:t>contenidos mínimos</w:t>
      </w:r>
      <w:r w:rsidRPr="51493DA6" w:rsidR="00E322F8">
        <w:rPr>
          <w:lang w:val="es-ES"/>
        </w:rPr>
        <w:t xml:space="preserve">, tanto conceptuales como procedimentales o actitudinales que aparecen en cada una de las Unidades de Trabajo de esta programación. </w:t>
      </w:r>
      <w:r w:rsidRPr="51493DA6" w:rsidR="00E322F8">
        <w:rPr>
          <w:lang w:val="es-ES"/>
        </w:rPr>
        <w:t>Igualmente</w:t>
      </w:r>
      <w:r w:rsidRPr="51493DA6" w:rsidR="00E322F8">
        <w:rPr>
          <w:lang w:val="es-ES"/>
        </w:rPr>
        <w:t xml:space="preserve"> de las actividades complementarias programadas en la referidas UT, nos centraremos en aquellas que se consideren básicas para obtener del alumno la recuperación adecuada de los contenidos mínimos.</w:t>
      </w:r>
    </w:p>
    <w:p w:rsidRPr="00BC78C8" w:rsidR="00E322F8" w:rsidP="00E322F8" w:rsidRDefault="00E322F8" w14:paraId="43AB97B2" w14:textId="77777777">
      <w:pPr>
        <w:shd w:val="clear" w:color="auto" w:fill="FFFFFF"/>
        <w:jc w:val="both"/>
        <w:rPr>
          <w:lang w:val="es-ES_tradnl"/>
        </w:rPr>
      </w:pPr>
    </w:p>
    <w:p w:rsidRPr="00BC78C8" w:rsidR="00E322F8" w:rsidP="00E322F8" w:rsidRDefault="00E322F8" w14:paraId="28E76C72" w14:textId="77777777">
      <w:pPr>
        <w:shd w:val="clear" w:color="auto" w:fill="FFFFFF"/>
        <w:jc w:val="both"/>
        <w:rPr>
          <w:b/>
          <w:u w:val="single"/>
          <w:lang w:val="es-ES_tradnl"/>
        </w:rPr>
      </w:pPr>
      <w:r w:rsidRPr="00BC78C8">
        <w:rPr>
          <w:b/>
          <w:u w:val="single"/>
          <w:lang w:val="es-ES_tradnl"/>
        </w:rPr>
        <w:t>CRITERIOS DE CALIFICACIÓN</w:t>
      </w:r>
    </w:p>
    <w:p w:rsidRPr="00BC78C8" w:rsidR="00E322F8" w:rsidP="00E322F8" w:rsidRDefault="00E322F8" w14:paraId="513810A7" w14:textId="77777777">
      <w:pPr>
        <w:shd w:val="clear" w:color="auto" w:fill="FFFFFF"/>
        <w:jc w:val="both"/>
        <w:rPr>
          <w:lang w:val="es-ES_tradnl"/>
        </w:rPr>
      </w:pPr>
    </w:p>
    <w:p w:rsidRPr="00BC78C8" w:rsidR="00E322F8" w:rsidP="00E322F8" w:rsidRDefault="00E322F8" w14:paraId="6EE3BC31" w14:textId="77777777">
      <w:pPr>
        <w:shd w:val="clear" w:color="auto" w:fill="FFFFFF"/>
        <w:ind w:firstLine="720"/>
        <w:jc w:val="both"/>
        <w:rPr>
          <w:lang w:val="es-ES_tradnl"/>
        </w:rPr>
      </w:pPr>
      <w:r w:rsidRPr="00BC78C8">
        <w:rPr>
          <w:lang w:val="es-ES_tradnl"/>
        </w:rPr>
        <w:t>Para establecer los criterios de calificación se tendrán en cuenta los objetivos y contenidos mínimos exigibles como bases de la superación del módulo.</w:t>
      </w:r>
    </w:p>
    <w:p w:rsidRPr="00BC78C8" w:rsidR="00E322F8" w:rsidP="00E322F8" w:rsidRDefault="00E322F8" w14:paraId="31B7A8BA" w14:textId="77777777">
      <w:pPr>
        <w:shd w:val="clear" w:color="auto" w:fill="FFFFFF"/>
        <w:jc w:val="both"/>
        <w:rPr>
          <w:lang w:val="es-ES_tradnl"/>
        </w:rPr>
      </w:pPr>
    </w:p>
    <w:p w:rsidRPr="00BC78C8" w:rsidR="00E322F8" w:rsidP="51493DA6" w:rsidRDefault="00E322F8" w14:paraId="6DD0A409" w14:textId="77777777">
      <w:pPr>
        <w:shd w:val="clear" w:color="auto" w:fill="FFFFFF" w:themeFill="background1"/>
        <w:ind w:firstLine="720"/>
        <w:jc w:val="both"/>
        <w:rPr>
          <w:lang w:val="es-ES"/>
        </w:rPr>
      </w:pPr>
      <w:r w:rsidRPr="51493DA6" w:rsidR="00E322F8">
        <w:rPr>
          <w:lang w:val="es-ES"/>
        </w:rPr>
        <w:t xml:space="preserve">De los cinco aspectos marcados para la evaluación primará fundamentalmente el indicado en quinto lugar, es decir la realización de pruebas individuales, no obstante, como se ha indicado anteriormente, la valoración académica recogerá el reflejo de los cinco aspectos </w:t>
      </w:r>
      <w:r w:rsidRPr="51493DA6" w:rsidR="00E322F8">
        <w:rPr>
          <w:lang w:val="es-ES"/>
        </w:rPr>
        <w:t xml:space="preserve">evaluatorios</w:t>
      </w:r>
      <w:r w:rsidRPr="51493DA6" w:rsidR="00E322F8">
        <w:rPr>
          <w:lang w:val="es-ES"/>
        </w:rPr>
        <w:t xml:space="preserve">, correspondiendo el aprobado al supuesto que habiendo superado la prueba quinta con referencia a los </w:t>
      </w:r>
      <w:r w:rsidRPr="51493DA6" w:rsidR="00E322F8">
        <w:rPr>
          <w:b w:val="1"/>
          <w:bCs w:val="1"/>
          <w:i w:val="1"/>
          <w:iCs w:val="1"/>
          <w:lang w:val="es-ES"/>
        </w:rPr>
        <w:t>mínimos exigibles</w:t>
      </w:r>
      <w:r w:rsidRPr="51493DA6" w:rsidR="00E322F8">
        <w:rPr>
          <w:lang w:val="es-ES"/>
        </w:rPr>
        <w:t xml:space="preserve"> haya realizado los trabajos indicados en el apartado cuarto de los procedimientos de evaluación. A partir de este dato, se valorará de </w:t>
      </w:r>
      <w:smartTag w:uri="urn:schemas-microsoft-com:office:smarttags" w:element="metricconverter">
        <w:smartTagPr>
          <w:attr w:name="ProductID" w:val="1 a"/>
        </w:smartTagPr>
        <w:r w:rsidRPr="51493DA6" w:rsidR="00E322F8">
          <w:rPr>
            <w:lang w:val="es-ES"/>
          </w:rPr>
          <w:t>1 a</w:t>
        </w:r>
      </w:smartTag>
      <w:r w:rsidRPr="51493DA6" w:rsidR="00E322F8">
        <w:rPr>
          <w:lang w:val="es-ES"/>
        </w:rPr>
        <w:t xml:space="preserve"> 5 la consecución del resto de procedimientos </w:t>
      </w:r>
      <w:r w:rsidRPr="51493DA6" w:rsidR="00E322F8">
        <w:rPr>
          <w:lang w:val="es-ES"/>
        </w:rPr>
        <w:t xml:space="preserve">evaluatorios</w:t>
      </w:r>
      <w:r w:rsidRPr="51493DA6" w:rsidR="00E322F8">
        <w:rPr>
          <w:lang w:val="es-ES"/>
        </w:rPr>
        <w:t xml:space="preserve"> en consonancia con la nota obtenida en la prueba individual.</w:t>
      </w:r>
    </w:p>
    <w:p w:rsidRPr="00BC78C8" w:rsidR="00E322F8" w:rsidP="00E322F8" w:rsidRDefault="00E322F8" w14:paraId="7831DD82" w14:textId="77777777">
      <w:pPr>
        <w:shd w:val="clear" w:color="auto" w:fill="FFFFFF"/>
        <w:jc w:val="both"/>
        <w:rPr>
          <w:lang w:val="es-ES_tradnl"/>
        </w:rPr>
      </w:pPr>
    </w:p>
    <w:p w:rsidRPr="00BC78C8" w:rsidR="00E322F8" w:rsidP="00E322F8" w:rsidRDefault="00E322F8" w14:paraId="2C0BC854" w14:textId="77777777">
      <w:pPr>
        <w:shd w:val="clear" w:color="auto" w:fill="FFFFFF"/>
        <w:ind w:firstLine="720"/>
        <w:jc w:val="both"/>
        <w:rPr>
          <w:lang w:val="es-ES_tradnl"/>
        </w:rPr>
      </w:pPr>
      <w:r w:rsidRPr="00BC78C8">
        <w:rPr>
          <w:lang w:val="es-ES_tradnl"/>
        </w:rPr>
        <w:t xml:space="preserve">La calificación para cada una de las pruebas se efectuará sobre 10 puntos. Se ponderarán las preguntas, cuestiones, ejercicios, problemas, etc. En cada una de las pruebas figurará la </w:t>
      </w:r>
      <w:r w:rsidRPr="00BC78C8">
        <w:rPr>
          <w:lang w:val="es-ES_tradnl"/>
        </w:rPr>
        <w:t>puntuación para cada cuestión, ejercicio, etc., correctamente contestada.</w:t>
      </w:r>
    </w:p>
    <w:p w:rsidRPr="00BC78C8" w:rsidR="00E322F8" w:rsidP="00E322F8" w:rsidRDefault="00E322F8" w14:paraId="5B10FAFB" w14:textId="77777777">
      <w:pPr>
        <w:shd w:val="clear" w:color="auto" w:fill="FFFFFF"/>
        <w:jc w:val="both"/>
        <w:rPr>
          <w:lang w:val="es-ES_tradnl"/>
        </w:rPr>
      </w:pPr>
    </w:p>
    <w:p w:rsidRPr="00BC78C8" w:rsidR="00E322F8" w:rsidP="00E322F8" w:rsidRDefault="00E322F8" w14:paraId="35795F6D" w14:textId="77777777">
      <w:pPr>
        <w:shd w:val="clear" w:color="auto" w:fill="FFFFFF"/>
        <w:ind w:firstLine="720"/>
        <w:jc w:val="both"/>
        <w:rPr>
          <w:lang w:val="es-ES_tradnl"/>
        </w:rPr>
      </w:pPr>
      <w:r w:rsidRPr="00BC78C8">
        <w:rPr>
          <w:lang w:val="es-ES_tradnl"/>
        </w:rPr>
        <w:t>Como alternativa establecemos otros criterios de calificación que utilizaremos cuando se considere conveniente, en alguna de las evaluaciones. Estos criterios están en total sintonía con los sistemas de evaluación programados:</w:t>
      </w:r>
    </w:p>
    <w:p w:rsidRPr="00BC78C8" w:rsidR="00E322F8" w:rsidP="00E322F8" w:rsidRDefault="00E322F8" w14:paraId="0C4EB630" w14:textId="77777777">
      <w:pPr>
        <w:shd w:val="clear" w:color="auto" w:fill="FFFFFF"/>
        <w:jc w:val="both"/>
        <w:rPr>
          <w:lang w:val="es-ES_tradnl"/>
        </w:rPr>
      </w:pPr>
    </w:p>
    <w:p w:rsidRPr="00BC78C8" w:rsidR="00E322F8" w:rsidP="00E322F8" w:rsidRDefault="00E322F8" w14:paraId="42AFFDE5" w14:textId="77777777">
      <w:pPr>
        <w:shd w:val="clear" w:color="auto" w:fill="FFFFFF"/>
        <w:tabs>
          <w:tab w:val="left" w:pos="3600"/>
        </w:tabs>
        <w:ind w:left="5040" w:hanging="4320"/>
        <w:jc w:val="both"/>
        <w:rPr>
          <w:lang w:val="es-ES_tradnl"/>
        </w:rPr>
      </w:pPr>
      <w:r w:rsidRPr="00BC78C8">
        <w:rPr>
          <w:rFonts w:ascii="WP IconicSymbolsA" w:hAnsi="WP IconicSymbolsA"/>
          <w:lang w:val="es-ES_tradnl"/>
        </w:rPr>
        <w:t></w:t>
      </w:r>
      <w:r w:rsidRPr="00BC78C8">
        <w:rPr>
          <w:lang w:val="es-ES_tradnl"/>
        </w:rPr>
        <w:t xml:space="preserve"> Manejo de la aplicación </w:t>
      </w:r>
      <w:r w:rsidRPr="00BC78C8">
        <w:rPr>
          <w:lang w:val="es-ES_tradnl"/>
        </w:rPr>
        <w:tab/>
      </w:r>
      <w:r w:rsidRPr="00BC78C8">
        <w:rPr>
          <w:lang w:val="es-ES_tradnl"/>
        </w:rPr>
        <w:tab/>
      </w:r>
      <w:r w:rsidRPr="00BC78C8">
        <w:rPr>
          <w:lang w:val="es-ES_tradnl"/>
        </w:rPr>
        <w:tab/>
      </w:r>
      <w:r w:rsidRPr="00BC78C8">
        <w:rPr>
          <w:lang w:val="es-ES_tradnl"/>
        </w:rPr>
        <w:t>5 %</w:t>
      </w:r>
    </w:p>
    <w:p w:rsidRPr="00BC78C8" w:rsidR="00E322F8" w:rsidP="00E322F8" w:rsidRDefault="00E322F8" w14:paraId="74AC0557" w14:textId="77777777">
      <w:pPr>
        <w:shd w:val="clear" w:color="auto" w:fill="FFFFFF"/>
        <w:tabs>
          <w:tab w:val="left" w:pos="3600"/>
        </w:tabs>
        <w:ind w:left="5040" w:hanging="4320"/>
        <w:jc w:val="both"/>
        <w:rPr>
          <w:lang w:val="es-ES_tradnl"/>
        </w:rPr>
      </w:pPr>
      <w:r w:rsidRPr="00BC78C8">
        <w:rPr>
          <w:rFonts w:ascii="WP IconicSymbolsA" w:hAnsi="WP IconicSymbolsA"/>
          <w:lang w:val="es-ES_tradnl"/>
        </w:rPr>
        <w:t></w:t>
      </w:r>
      <w:r w:rsidRPr="00BC78C8">
        <w:rPr>
          <w:lang w:val="es-ES_tradnl"/>
        </w:rPr>
        <w:t xml:space="preserve"> Interpretación de documentación</w:t>
      </w:r>
      <w:r w:rsidRPr="00BC78C8">
        <w:rPr>
          <w:lang w:val="es-ES_tradnl"/>
        </w:rPr>
        <w:tab/>
      </w:r>
      <w:r w:rsidRPr="00BC78C8">
        <w:rPr>
          <w:lang w:val="es-ES_tradnl"/>
        </w:rPr>
        <w:tab/>
      </w:r>
      <w:r w:rsidRPr="00BC78C8">
        <w:rPr>
          <w:lang w:val="es-ES_tradnl"/>
        </w:rPr>
        <w:t>10 %</w:t>
      </w:r>
    </w:p>
    <w:p w:rsidRPr="00BC78C8" w:rsidR="00E322F8" w:rsidP="00E322F8" w:rsidRDefault="00E322F8" w14:paraId="0655E1EE" w14:textId="77777777">
      <w:pPr>
        <w:shd w:val="clear" w:color="auto" w:fill="FFFFFF"/>
        <w:tabs>
          <w:tab w:val="left" w:pos="3600"/>
        </w:tabs>
        <w:ind w:left="5040" w:hanging="4320"/>
        <w:jc w:val="both"/>
        <w:rPr>
          <w:lang w:val="es-ES_tradnl"/>
        </w:rPr>
      </w:pPr>
      <w:r w:rsidRPr="00BC78C8">
        <w:rPr>
          <w:rFonts w:ascii="WP IconicSymbolsA" w:hAnsi="WP IconicSymbolsA"/>
          <w:lang w:val="es-ES_tradnl"/>
        </w:rPr>
        <w:t></w:t>
      </w:r>
      <w:r w:rsidRPr="00BC78C8">
        <w:rPr>
          <w:lang w:val="es-ES_tradnl"/>
        </w:rPr>
        <w:t xml:space="preserve"> Análisis funcional a nivel de bloques </w:t>
      </w:r>
      <w:r w:rsidRPr="00BC78C8">
        <w:rPr>
          <w:lang w:val="es-ES_tradnl"/>
        </w:rPr>
        <w:tab/>
      </w:r>
      <w:r>
        <w:rPr>
          <w:lang w:val="es-ES_tradnl"/>
        </w:rPr>
        <w:tab/>
      </w:r>
      <w:r w:rsidRPr="00BC78C8">
        <w:rPr>
          <w:lang w:val="es-ES_tradnl"/>
        </w:rPr>
        <w:t>5 %</w:t>
      </w:r>
    </w:p>
    <w:p w:rsidRPr="00BC78C8" w:rsidR="00E322F8" w:rsidP="00E322F8" w:rsidRDefault="00E322F8" w14:paraId="27C91CBD" w14:textId="77777777">
      <w:pPr>
        <w:shd w:val="clear" w:color="auto" w:fill="FFFFFF"/>
        <w:tabs>
          <w:tab w:val="left" w:pos="3600"/>
        </w:tabs>
        <w:ind w:left="5040" w:hanging="4320"/>
        <w:jc w:val="both"/>
        <w:rPr>
          <w:lang w:val="es-ES_tradnl"/>
        </w:rPr>
      </w:pPr>
      <w:r w:rsidRPr="00BC78C8">
        <w:rPr>
          <w:rFonts w:ascii="WP IconicSymbolsA" w:hAnsi="WP IconicSymbolsA"/>
          <w:lang w:val="es-ES_tradnl"/>
        </w:rPr>
        <w:t></w:t>
      </w:r>
      <w:r w:rsidRPr="00BC78C8">
        <w:rPr>
          <w:lang w:val="es-ES_tradnl"/>
        </w:rPr>
        <w:t xml:space="preserve"> Elaboración de informes-memoria</w:t>
      </w:r>
      <w:r w:rsidRPr="00BC78C8">
        <w:rPr>
          <w:lang w:val="es-ES_tradnl"/>
        </w:rPr>
        <w:tab/>
      </w:r>
      <w:r w:rsidRPr="00BC78C8">
        <w:rPr>
          <w:lang w:val="es-ES_tradnl"/>
        </w:rPr>
        <w:tab/>
      </w:r>
      <w:r w:rsidRPr="00BC78C8">
        <w:rPr>
          <w:lang w:val="es-ES_tradnl"/>
        </w:rPr>
        <w:t>10 %</w:t>
      </w:r>
    </w:p>
    <w:p w:rsidRPr="00BC78C8" w:rsidR="00E322F8" w:rsidP="00E322F8" w:rsidRDefault="00E322F8" w14:paraId="696037C1" w14:textId="77777777">
      <w:pPr>
        <w:shd w:val="clear" w:color="auto" w:fill="FFFFFF"/>
        <w:tabs>
          <w:tab w:val="left" w:pos="3600"/>
        </w:tabs>
        <w:ind w:left="5040" w:hanging="4320"/>
        <w:jc w:val="both"/>
        <w:rPr>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r w:rsidRPr="00BC78C8">
        <w:rPr>
          <w:rFonts w:ascii="WP IconicSymbolsA" w:hAnsi="WP IconicSymbolsA"/>
          <w:lang w:val="es-ES_tradnl"/>
        </w:rPr>
        <w:t></w:t>
      </w:r>
      <w:r w:rsidRPr="00BC78C8">
        <w:rPr>
          <w:lang w:val="es-ES_tradnl"/>
        </w:rPr>
        <w:t xml:space="preserve"> Prueba objetiva trimestral</w:t>
      </w:r>
      <w:r w:rsidRPr="00BC78C8">
        <w:rPr>
          <w:lang w:val="es-ES_tradnl"/>
        </w:rPr>
        <w:tab/>
      </w:r>
      <w:r w:rsidRPr="00BC78C8">
        <w:rPr>
          <w:lang w:val="es-ES_tradnl"/>
        </w:rPr>
        <w:tab/>
      </w:r>
      <w:r w:rsidRPr="00BC78C8">
        <w:rPr>
          <w:lang w:val="es-ES_tradnl"/>
        </w:rPr>
        <w:tab/>
      </w:r>
      <w:r w:rsidRPr="00BC78C8">
        <w:rPr>
          <w:lang w:val="es-ES_tradnl"/>
        </w:rPr>
        <w:t>70 %</w:t>
      </w:r>
    </w:p>
    <w:p w:rsidR="00E322F8" w:rsidP="51493DA6" w:rsidRDefault="00E322F8" w14:paraId="2B47D0B0" w14:textId="77777777">
      <w:pPr>
        <w:shd w:val="clear" w:color="auto" w:fill="FFFFFF" w:themeFill="background1"/>
        <w:ind w:firstLine="720"/>
        <w:jc w:val="both"/>
        <w:rPr>
          <w:lang w:val="es-ES"/>
        </w:rPr>
      </w:pPr>
      <w:r w:rsidRPr="51493DA6" w:rsidR="00E322F8">
        <w:rPr>
          <w:lang w:val="es-ES"/>
        </w:rPr>
        <w:t xml:space="preserve">La calificación del módulo </w:t>
      </w:r>
      <w:r w:rsidRPr="51493DA6" w:rsidR="00E322F8">
        <w:rPr>
          <w:lang w:val="es-ES"/>
        </w:rPr>
        <w:t xml:space="preserve">profesional,</w:t>
      </w:r>
      <w:r w:rsidRPr="51493DA6" w:rsidR="00E322F8">
        <w:rPr>
          <w:lang w:val="es-ES"/>
        </w:rPr>
        <w:t xml:space="preserve"> se formulará en cifras de </w:t>
      </w:r>
      <w:smartTag w:uri="urn:schemas-microsoft-com:office:smarttags" w:element="metricconverter">
        <w:smartTagPr>
          <w:attr w:name="ProductID" w:val="1 a"/>
        </w:smartTagPr>
        <w:r w:rsidRPr="51493DA6" w:rsidR="00E322F8">
          <w:rPr>
            <w:lang w:val="es-ES"/>
          </w:rPr>
          <w:t>1 a</w:t>
        </w:r>
      </w:smartTag>
      <w:r w:rsidRPr="51493DA6" w:rsidR="00E322F8">
        <w:rPr>
          <w:lang w:val="es-ES"/>
        </w:rPr>
        <w:t xml:space="preserve"> 10 sin decimales, considerando evaluación positiva la calificación igual o superior a 5.</w:t>
      </w:r>
    </w:p>
    <w:p w:rsidRPr="00BC78C8" w:rsidR="00E322F8" w:rsidP="00E322F8" w:rsidRDefault="00E322F8" w14:paraId="7D1DC727" w14:textId="77777777">
      <w:pPr>
        <w:shd w:val="clear" w:color="auto" w:fill="FFFFFF"/>
        <w:jc w:val="both"/>
        <w:rPr>
          <w:lang w:val="es-ES_tradnl"/>
        </w:rPr>
      </w:pPr>
    </w:p>
    <w:p w:rsidRPr="00BC78C8" w:rsidR="00E322F8" w:rsidP="00E322F8" w:rsidRDefault="00E322F8" w14:paraId="7A6E0D7D" w14:textId="77777777">
      <w:pPr>
        <w:shd w:val="clear" w:color="auto" w:fill="FFFFFF"/>
        <w:ind w:firstLine="708"/>
        <w:jc w:val="both"/>
        <w:rPr>
          <w:b/>
          <w:szCs w:val="24"/>
          <w:lang w:val="es-ES_tradnl"/>
        </w:rPr>
      </w:pPr>
      <w:r w:rsidRPr="00BC78C8">
        <w:rPr>
          <w:b/>
          <w:szCs w:val="24"/>
          <w:lang w:val="es-ES_tradnl"/>
        </w:rPr>
        <w:t>OBJETIVOS MÍNIMOS PARA SUPERAR EL MÓDULO.</w:t>
      </w:r>
    </w:p>
    <w:p w:rsidRPr="00BC78C8" w:rsidR="00E322F8" w:rsidP="00E322F8" w:rsidRDefault="00E322F8" w14:paraId="6B086B05" w14:textId="13124F1E">
      <w:pPr>
        <w:shd w:val="clear" w:color="auto" w:fill="FFFFFF"/>
        <w:jc w:val="both"/>
        <w:rPr>
          <w:szCs w:val="24"/>
          <w:lang w:val="es-ES_tradnl"/>
        </w:rPr>
      </w:pPr>
      <w:r w:rsidRPr="00BC78C8">
        <w:rPr>
          <w:b/>
          <w:sz w:val="28"/>
          <w:lang w:val="es-ES_tradnl"/>
        </w:rPr>
        <w:tab/>
      </w:r>
      <w:r w:rsidRPr="00BC78C8">
        <w:rPr>
          <w:szCs w:val="24"/>
          <w:lang w:val="es-ES_tradnl"/>
        </w:rPr>
        <w:t>El alumno para superar el módulo podrá realizarlo en convoc</w:t>
      </w:r>
      <w:r>
        <w:rPr>
          <w:szCs w:val="24"/>
          <w:lang w:val="es-ES_tradnl"/>
        </w:rPr>
        <w:t>atoria ordinaria</w:t>
      </w:r>
      <w:r w:rsidR="009C37D8">
        <w:rPr>
          <w:szCs w:val="24"/>
          <w:lang w:val="es-ES_tradnl"/>
        </w:rPr>
        <w:t xml:space="preserve"> </w:t>
      </w:r>
      <w:r>
        <w:rPr>
          <w:szCs w:val="24"/>
          <w:lang w:val="es-ES_tradnl"/>
        </w:rPr>
        <w:t>(marzo-abril) o</w:t>
      </w:r>
      <w:r w:rsidRPr="00BC78C8">
        <w:rPr>
          <w:szCs w:val="24"/>
          <w:lang w:val="es-ES_tradnl"/>
        </w:rPr>
        <w:t xml:space="preserve"> extraordinaria</w:t>
      </w:r>
      <w:r w:rsidR="009C37D8">
        <w:rPr>
          <w:szCs w:val="24"/>
          <w:lang w:val="es-ES_tradnl"/>
        </w:rPr>
        <w:t xml:space="preserve"> </w:t>
      </w:r>
      <w:r w:rsidRPr="00BC78C8">
        <w:rPr>
          <w:szCs w:val="24"/>
          <w:lang w:val="es-ES_tradnl"/>
        </w:rPr>
        <w:t>(junio), ésta última siempre y cuando el alumno pueda presentarse a la prueba según la legislación vigente.</w:t>
      </w:r>
    </w:p>
    <w:p w:rsidRPr="00BC78C8" w:rsidR="00E322F8" w:rsidP="00E322F8" w:rsidRDefault="00E322F8" w14:paraId="3CFE8D56" w14:textId="77777777">
      <w:pPr>
        <w:shd w:val="clear" w:color="auto" w:fill="FFFFFF"/>
        <w:jc w:val="both"/>
        <w:rPr>
          <w:szCs w:val="24"/>
          <w:lang w:val="es-ES_tradnl"/>
        </w:rPr>
      </w:pPr>
      <w:r w:rsidRPr="00BC78C8">
        <w:rPr>
          <w:szCs w:val="24"/>
          <w:lang w:val="es-ES_tradnl"/>
        </w:rPr>
        <w:tab/>
      </w:r>
      <w:r w:rsidRPr="00BC78C8">
        <w:rPr>
          <w:szCs w:val="24"/>
          <w:lang w:val="es-ES_tradnl"/>
        </w:rPr>
        <w:t>Para superarlo en cualquiera de ellas deberá tener conocimientos al menos de los contenidos de los siguientes epígrafes:</w:t>
      </w:r>
    </w:p>
    <w:p w:rsidR="009C37D8" w:rsidP="00E322F8" w:rsidRDefault="00E322F8" w14:paraId="422BCC36" w14:textId="2546085D">
      <w:pPr>
        <w:shd w:val="clear" w:color="auto" w:fill="FFFFFF"/>
        <w:jc w:val="both"/>
        <w:rPr>
          <w:szCs w:val="24"/>
          <w:lang w:val="es-ES_tradnl"/>
        </w:rPr>
      </w:pPr>
      <w:r w:rsidRPr="00BC78C8">
        <w:rPr>
          <w:szCs w:val="24"/>
          <w:lang w:val="es-ES_tradnl"/>
        </w:rPr>
        <w:tab/>
      </w:r>
      <w:r w:rsidRPr="00BC78C8">
        <w:rPr>
          <w:szCs w:val="24"/>
          <w:lang w:val="es-ES_tradnl"/>
        </w:rPr>
        <w:t xml:space="preserve">Unidad 1: </w:t>
      </w:r>
      <w:r w:rsidR="009C37D8">
        <w:rPr>
          <w:szCs w:val="24"/>
          <w:lang w:val="es-ES_tradnl"/>
        </w:rPr>
        <w:t>CONFIGURACIÓN DE LOS CENTROS DE TRANSFORMACIÓN:</w:t>
      </w:r>
    </w:p>
    <w:p w:rsidRPr="00BC78C8" w:rsidR="00E322F8" w:rsidP="51493DA6" w:rsidRDefault="00E322F8" w14:paraId="0C80F316" w14:textId="78E69D41">
      <w:pPr>
        <w:shd w:val="clear" w:color="auto" w:fill="FFFFFF" w:themeFill="background1"/>
        <w:jc w:val="both"/>
        <w:rPr>
          <w:lang w:val="es-ES"/>
        </w:rPr>
      </w:pPr>
      <w:r w:rsidRPr="51493DA6" w:rsidR="00E322F8">
        <w:rPr>
          <w:lang w:val="es-ES"/>
        </w:rPr>
        <w:t xml:space="preserve">- Definición de CT. - Clasificación y características de los </w:t>
      </w:r>
      <w:r w:rsidRPr="51493DA6" w:rsidR="00E322F8">
        <w:rPr>
          <w:lang w:val="es-ES"/>
        </w:rPr>
        <w:t>CTs.</w:t>
      </w:r>
    </w:p>
    <w:p w:rsidRPr="00BC78C8" w:rsidR="00E322F8" w:rsidP="00E322F8" w:rsidRDefault="00E322F8" w14:paraId="49FA5A79" w14:textId="5A5B5E2C">
      <w:pPr>
        <w:shd w:val="clear" w:color="auto" w:fill="FFFFFF"/>
        <w:jc w:val="both"/>
        <w:rPr>
          <w:szCs w:val="24"/>
          <w:lang w:val="es-ES_tradnl"/>
        </w:rPr>
      </w:pPr>
      <w:r w:rsidRPr="00BC78C8">
        <w:rPr>
          <w:szCs w:val="24"/>
          <w:lang w:val="es-ES_tradnl"/>
        </w:rPr>
        <w:t>- Instalaciones de puesta a tierra en un CT.</w:t>
      </w:r>
    </w:p>
    <w:p w:rsidR="009C37D8" w:rsidP="00E322F8" w:rsidRDefault="00E322F8" w14:paraId="66DA4BF7" w14:textId="5FA1404F">
      <w:pPr>
        <w:shd w:val="clear" w:color="auto" w:fill="FFFFFF"/>
        <w:jc w:val="both"/>
        <w:rPr>
          <w:szCs w:val="24"/>
          <w:lang w:val="es-ES_tradnl"/>
        </w:rPr>
      </w:pPr>
      <w:r w:rsidRPr="00BC78C8">
        <w:rPr>
          <w:szCs w:val="24"/>
          <w:lang w:val="es-ES_tradnl"/>
        </w:rPr>
        <w:tab/>
      </w:r>
      <w:r w:rsidRPr="00BC78C8">
        <w:rPr>
          <w:szCs w:val="24"/>
          <w:lang w:val="es-ES_tradnl"/>
        </w:rPr>
        <w:t xml:space="preserve">Unidad 2: </w:t>
      </w:r>
      <w:r w:rsidR="009C37D8">
        <w:rPr>
          <w:szCs w:val="24"/>
          <w:lang w:val="es-ES_tradnl"/>
        </w:rPr>
        <w:t>EL TRANSFORMADOR DE DISTRIBUCIÓN:</w:t>
      </w:r>
    </w:p>
    <w:p w:rsidR="009C37D8" w:rsidP="51493DA6" w:rsidRDefault="009C37D8" w14:paraId="482D0106" w14:textId="22EED9DC">
      <w:pPr>
        <w:shd w:val="clear" w:color="auto" w:fill="FFFFFF" w:themeFill="background1"/>
        <w:jc w:val="both"/>
        <w:rPr>
          <w:lang w:val="es-ES"/>
        </w:rPr>
      </w:pPr>
      <w:r w:rsidRPr="51493DA6" w:rsidR="009C37D8">
        <w:rPr>
          <w:lang w:val="es-ES"/>
        </w:rPr>
        <w:t xml:space="preserve">- Qué es y </w:t>
      </w:r>
      <w:r w:rsidRPr="51493DA6" w:rsidR="009C37D8">
        <w:rPr>
          <w:lang w:val="es-ES"/>
        </w:rPr>
        <w:t>como</w:t>
      </w:r>
      <w:r w:rsidRPr="51493DA6" w:rsidR="009C37D8">
        <w:rPr>
          <w:lang w:val="es-ES"/>
        </w:rPr>
        <w:t xml:space="preserve"> funciona un </w:t>
      </w:r>
      <w:r w:rsidRPr="51493DA6" w:rsidR="009C37D8">
        <w:rPr>
          <w:lang w:val="es-ES"/>
        </w:rPr>
        <w:t>Trafo</w:t>
      </w:r>
      <w:r w:rsidRPr="51493DA6" w:rsidR="009C37D8">
        <w:rPr>
          <w:lang w:val="es-ES"/>
        </w:rPr>
        <w:t xml:space="preserve"> de Distribución. – Tipos y Conexiones</w:t>
      </w:r>
    </w:p>
    <w:p w:rsidR="009C37D8" w:rsidP="51493DA6" w:rsidRDefault="009C37D8" w14:paraId="40288A97" w14:textId="151E5133">
      <w:pPr>
        <w:shd w:val="clear" w:color="auto" w:fill="FFFFFF" w:themeFill="background1"/>
        <w:jc w:val="both"/>
        <w:rPr>
          <w:lang w:val="es-ES"/>
        </w:rPr>
      </w:pPr>
      <w:r w:rsidRPr="51493DA6" w:rsidR="009C37D8">
        <w:rPr>
          <w:lang w:val="es-ES"/>
        </w:rPr>
        <w:t xml:space="preserve">- Simbología y </w:t>
      </w:r>
      <w:r w:rsidRPr="51493DA6" w:rsidR="009C37D8">
        <w:rPr>
          <w:lang w:val="es-ES"/>
        </w:rPr>
        <w:t>Carácterísticas</w:t>
      </w:r>
      <w:r w:rsidRPr="51493DA6" w:rsidR="009C37D8">
        <w:rPr>
          <w:lang w:val="es-ES"/>
        </w:rPr>
        <w:t xml:space="preserve">. </w:t>
      </w:r>
    </w:p>
    <w:p w:rsidR="009C37D8" w:rsidP="009C37D8" w:rsidRDefault="009C37D8" w14:paraId="0A56450E" w14:textId="77777777">
      <w:pPr>
        <w:shd w:val="clear" w:color="auto" w:fill="FFFFFF"/>
        <w:ind w:firstLine="708"/>
        <w:jc w:val="both"/>
        <w:rPr>
          <w:caps/>
          <w:szCs w:val="24"/>
          <w:lang w:val="es-ES_tradnl"/>
        </w:rPr>
      </w:pPr>
      <w:r>
        <w:rPr>
          <w:szCs w:val="24"/>
          <w:lang w:val="es-ES_tradnl"/>
        </w:rPr>
        <w:t>Unidad 3:</w:t>
      </w:r>
      <w:r w:rsidRPr="00BC78C8" w:rsidR="00E322F8">
        <w:rPr>
          <w:szCs w:val="24"/>
          <w:lang w:val="es-ES_tradnl"/>
        </w:rPr>
        <w:t xml:space="preserve"> </w:t>
      </w:r>
      <w:r w:rsidRPr="009C37D8" w:rsidR="00E322F8">
        <w:rPr>
          <w:caps/>
          <w:szCs w:val="24"/>
          <w:lang w:val="es-ES_tradnl"/>
        </w:rPr>
        <w:t xml:space="preserve">Redes </w:t>
      </w:r>
      <w:r w:rsidRPr="009C37D8">
        <w:rPr>
          <w:caps/>
          <w:szCs w:val="24"/>
          <w:lang w:val="es-ES_tradnl"/>
        </w:rPr>
        <w:t xml:space="preserve">aéreas </w:t>
      </w:r>
      <w:r w:rsidRPr="009C37D8" w:rsidR="00E322F8">
        <w:rPr>
          <w:caps/>
          <w:szCs w:val="24"/>
          <w:lang w:val="es-ES_tradnl"/>
        </w:rPr>
        <w:t>de distribución</w:t>
      </w:r>
      <w:r>
        <w:rPr>
          <w:caps/>
          <w:szCs w:val="24"/>
          <w:lang w:val="es-ES_tradnl"/>
        </w:rPr>
        <w:t xml:space="preserve"> en baja tensión.</w:t>
      </w:r>
    </w:p>
    <w:p w:rsidRPr="009C37D8" w:rsidR="00E322F8" w:rsidP="51493DA6" w:rsidRDefault="00E322F8" w14:paraId="246DB8BD" w14:textId="5BEC4EA9">
      <w:pPr>
        <w:pStyle w:val="Prrafodelista"/>
        <w:numPr>
          <w:ilvl w:val="0"/>
          <w:numId w:val="6"/>
        </w:numPr>
        <w:shd w:val="clear" w:color="auto" w:fill="FFFFFF" w:themeFill="background1"/>
        <w:tabs>
          <w:tab w:val="clear" w:pos="1777"/>
        </w:tabs>
        <w:ind w:left="284" w:hanging="284"/>
        <w:jc w:val="both"/>
        <w:rPr>
          <w:lang w:val="es-ES"/>
        </w:rPr>
      </w:pPr>
      <w:r w:rsidRPr="51493DA6" w:rsidR="00E322F8">
        <w:rPr>
          <w:lang w:val="es-ES"/>
        </w:rPr>
        <w:t>Clasificación</w:t>
      </w:r>
      <w:r w:rsidRPr="51493DA6" w:rsidR="009C37D8">
        <w:rPr>
          <w:lang w:val="es-ES"/>
        </w:rPr>
        <w:t xml:space="preserve"> de las Redes aéreas. -</w:t>
      </w:r>
      <w:r w:rsidRPr="51493DA6" w:rsidR="00E322F8">
        <w:rPr>
          <w:lang w:val="es-ES"/>
        </w:rPr>
        <w:t xml:space="preserve"> </w:t>
      </w:r>
      <w:r w:rsidRPr="51493DA6" w:rsidR="009C37D8">
        <w:rPr>
          <w:lang w:val="es-ES"/>
        </w:rPr>
        <w:t>C</w:t>
      </w:r>
      <w:r w:rsidRPr="51493DA6" w:rsidR="00E322F8">
        <w:rPr>
          <w:lang w:val="es-ES"/>
        </w:rPr>
        <w:t xml:space="preserve">aracterísticas de los apoyos para líneas aéreas. - </w:t>
      </w:r>
      <w:r w:rsidRPr="51493DA6" w:rsidR="00E322F8">
        <w:rPr>
          <w:lang w:val="es-ES"/>
        </w:rPr>
        <w:t>Idem</w:t>
      </w:r>
      <w:r w:rsidRPr="51493DA6" w:rsidR="00E322F8">
        <w:rPr>
          <w:lang w:val="es-ES"/>
        </w:rPr>
        <w:t xml:space="preserve"> conductores eléctricos. - </w:t>
      </w:r>
      <w:r w:rsidRPr="51493DA6" w:rsidR="00E322F8">
        <w:rPr>
          <w:lang w:val="es-ES"/>
        </w:rPr>
        <w:t>Idem</w:t>
      </w:r>
      <w:r w:rsidRPr="51493DA6" w:rsidR="00E322F8">
        <w:rPr>
          <w:lang w:val="es-ES"/>
        </w:rPr>
        <w:t xml:space="preserve"> Aisladores. </w:t>
      </w:r>
      <w:r w:rsidRPr="51493DA6" w:rsidR="009C37D8">
        <w:rPr>
          <w:lang w:val="es-ES"/>
        </w:rPr>
        <w:t>– Cálculos eléctricos y Prescripciones especiales (cruzamientos y paralelismos)</w:t>
      </w:r>
    </w:p>
    <w:p w:rsidR="009847D7" w:rsidP="51493DA6" w:rsidRDefault="009C37D8" w14:paraId="19C9E1C5" w14:textId="77777777">
      <w:pPr>
        <w:pStyle w:val="Prrafodelista"/>
        <w:shd w:val="clear" w:color="auto" w:fill="FFFFFF" w:themeFill="background1"/>
        <w:ind w:left="284" w:firstLine="424"/>
        <w:jc w:val="both"/>
        <w:rPr>
          <w:lang w:val="es-ES"/>
        </w:rPr>
      </w:pPr>
      <w:r w:rsidRPr="51493DA6" w:rsidR="009C37D8">
        <w:rPr>
          <w:lang w:val="es-ES"/>
        </w:rPr>
        <w:t xml:space="preserve">Unidad </w:t>
      </w:r>
      <w:r w:rsidRPr="51493DA6" w:rsidR="009C37D8">
        <w:rPr>
          <w:lang w:val="es-ES"/>
        </w:rPr>
        <w:t xml:space="preserve">4: </w:t>
      </w:r>
      <w:r w:rsidRPr="51493DA6" w:rsidR="009C37D8">
        <w:rPr>
          <w:caps w:val="1"/>
          <w:lang w:val="es-ES"/>
        </w:rPr>
        <w:t xml:space="preserve">Redes </w:t>
      </w:r>
      <w:r w:rsidRPr="51493DA6" w:rsidR="009C37D8">
        <w:rPr>
          <w:caps w:val="1"/>
          <w:lang w:val="es-ES"/>
        </w:rPr>
        <w:t>SUBTERRÁN</w:t>
      </w:r>
      <w:r w:rsidRPr="51493DA6" w:rsidR="009C37D8">
        <w:rPr>
          <w:caps w:val="1"/>
          <w:lang w:val="es-ES"/>
        </w:rPr>
        <w:t>eas</w:t>
      </w:r>
      <w:r w:rsidRPr="51493DA6" w:rsidR="009C37D8">
        <w:rPr>
          <w:caps w:val="1"/>
          <w:lang w:val="es-ES"/>
        </w:rPr>
        <w:t xml:space="preserve"> de distribución</w:t>
      </w:r>
      <w:r w:rsidRPr="51493DA6" w:rsidR="009C37D8">
        <w:rPr>
          <w:caps w:val="1"/>
          <w:lang w:val="es-ES"/>
        </w:rPr>
        <w:t xml:space="preserve"> en baja tensión</w:t>
      </w:r>
      <w:r w:rsidRPr="51493DA6" w:rsidR="009C37D8">
        <w:rPr>
          <w:lang w:val="es-ES"/>
        </w:rPr>
        <w:t>,</w:t>
      </w:r>
    </w:p>
    <w:p w:rsidRPr="009C37D8" w:rsidR="009C37D8" w:rsidP="51493DA6" w:rsidRDefault="009C37D8" w14:paraId="03C69063" w14:textId="12170FE8">
      <w:pPr>
        <w:pStyle w:val="Prrafodelista"/>
        <w:shd w:val="clear" w:color="auto" w:fill="FFFFFF" w:themeFill="background1"/>
        <w:ind w:left="0"/>
        <w:jc w:val="both"/>
        <w:rPr>
          <w:lang w:val="es-ES"/>
        </w:rPr>
      </w:pPr>
      <w:r w:rsidRPr="51493DA6" w:rsidR="009C37D8">
        <w:rPr>
          <w:lang w:val="es-ES"/>
        </w:rPr>
        <w:t xml:space="preserve"> </w:t>
      </w:r>
      <w:r w:rsidRPr="51493DA6" w:rsidR="009847D7">
        <w:rPr>
          <w:lang w:val="es-ES"/>
        </w:rPr>
        <w:t xml:space="preserve">- </w:t>
      </w:r>
      <w:r w:rsidRPr="51493DA6" w:rsidR="009C37D8">
        <w:rPr>
          <w:lang w:val="es-ES"/>
        </w:rPr>
        <w:t>Clasificación</w:t>
      </w:r>
      <w:r w:rsidRPr="51493DA6" w:rsidR="009C37D8">
        <w:rPr>
          <w:lang w:val="es-ES"/>
        </w:rPr>
        <w:t xml:space="preserve"> de las Redes subterráneas. -</w:t>
      </w:r>
      <w:r w:rsidRPr="51493DA6" w:rsidR="009C37D8">
        <w:rPr>
          <w:lang w:val="es-ES"/>
        </w:rPr>
        <w:t xml:space="preserve"> </w:t>
      </w:r>
      <w:r w:rsidRPr="51493DA6" w:rsidR="009C37D8">
        <w:rPr>
          <w:lang w:val="es-ES"/>
        </w:rPr>
        <w:t>C</w:t>
      </w:r>
      <w:r w:rsidRPr="51493DA6" w:rsidR="009C37D8">
        <w:rPr>
          <w:lang w:val="es-ES"/>
        </w:rPr>
        <w:t>aracterísticas de l</w:t>
      </w:r>
      <w:r w:rsidRPr="51493DA6" w:rsidR="009C37D8">
        <w:rPr>
          <w:lang w:val="es-ES"/>
        </w:rPr>
        <w:t>a</w:t>
      </w:r>
      <w:r w:rsidRPr="51493DA6" w:rsidR="009C37D8">
        <w:rPr>
          <w:lang w:val="es-ES"/>
        </w:rPr>
        <w:t xml:space="preserve">s </w:t>
      </w:r>
      <w:r w:rsidRPr="51493DA6" w:rsidR="009C37D8">
        <w:rPr>
          <w:lang w:val="es-ES"/>
        </w:rPr>
        <w:t>zanjas y canalizaciones</w:t>
      </w:r>
      <w:r w:rsidRPr="51493DA6" w:rsidR="009847D7">
        <w:rPr>
          <w:lang w:val="es-ES"/>
        </w:rPr>
        <w:t>.</w:t>
      </w:r>
      <w:r w:rsidRPr="51493DA6" w:rsidR="009C37D8">
        <w:rPr>
          <w:lang w:val="es-ES"/>
        </w:rPr>
        <w:t xml:space="preserve"> - </w:t>
      </w:r>
      <w:r w:rsidRPr="51493DA6" w:rsidR="009C37D8">
        <w:rPr>
          <w:lang w:val="es-ES"/>
        </w:rPr>
        <w:t>Idem</w:t>
      </w:r>
      <w:r w:rsidRPr="51493DA6" w:rsidR="009C37D8">
        <w:rPr>
          <w:lang w:val="es-ES"/>
        </w:rPr>
        <w:t xml:space="preserve"> conductores eléctricos.</w:t>
      </w:r>
      <w:r w:rsidRPr="51493DA6" w:rsidR="009847D7">
        <w:rPr>
          <w:lang w:val="es-ES"/>
        </w:rPr>
        <w:t xml:space="preserve"> </w:t>
      </w:r>
      <w:r w:rsidRPr="51493DA6" w:rsidR="009C37D8">
        <w:rPr>
          <w:lang w:val="es-ES"/>
        </w:rPr>
        <w:t>– Cálculos eléctricos y Prescripciones especiales (cruzamientos y paralelismos)</w:t>
      </w:r>
    </w:p>
    <w:p w:rsidR="009847D7" w:rsidP="009847D7" w:rsidRDefault="009847D7" w14:paraId="0797B1CD" w14:textId="77777777">
      <w:pPr>
        <w:shd w:val="clear" w:color="auto" w:fill="FFFFFF"/>
        <w:ind w:firstLine="708"/>
        <w:jc w:val="both"/>
        <w:rPr>
          <w:caps/>
          <w:szCs w:val="24"/>
          <w:lang w:val="es-ES_tradnl"/>
        </w:rPr>
      </w:pPr>
      <w:r w:rsidRPr="00BC78C8">
        <w:rPr>
          <w:szCs w:val="24"/>
          <w:lang w:val="es-ES_tradnl"/>
        </w:rPr>
        <w:t>Unidad 5</w:t>
      </w:r>
      <w:r w:rsidRPr="00BC78C8" w:rsidR="00E322F8">
        <w:rPr>
          <w:szCs w:val="24"/>
          <w:lang w:val="es-ES_tradnl"/>
        </w:rPr>
        <w:t xml:space="preserve">: </w:t>
      </w:r>
      <w:r w:rsidRPr="009847D7">
        <w:rPr>
          <w:caps/>
          <w:szCs w:val="24"/>
          <w:lang w:val="es-ES_tradnl"/>
        </w:rPr>
        <w:t>Configuración de instalaciones eléctricas de enlace</w:t>
      </w:r>
    </w:p>
    <w:p w:rsidRPr="00BC78C8" w:rsidR="00E322F8" w:rsidP="51493DA6" w:rsidRDefault="009847D7" w14:paraId="2054E9E7" w14:textId="6B720CCA">
      <w:pPr>
        <w:shd w:val="clear" w:color="auto" w:fill="FFFFFF" w:themeFill="background1"/>
        <w:jc w:val="both"/>
        <w:rPr>
          <w:lang w:val="es-ES"/>
        </w:rPr>
      </w:pPr>
      <w:r w:rsidRPr="51493DA6" w:rsidR="009847D7">
        <w:rPr>
          <w:lang w:val="es-ES"/>
        </w:rPr>
        <w:t xml:space="preserve"> </w:t>
      </w:r>
      <w:r w:rsidRPr="51493DA6" w:rsidR="00E322F8">
        <w:rPr>
          <w:lang w:val="es-ES"/>
        </w:rPr>
        <w:t xml:space="preserve">- Definición de instalación de enlace y partes de </w:t>
      </w:r>
      <w:r w:rsidRPr="51493DA6" w:rsidR="00E322F8">
        <w:rPr>
          <w:lang w:val="es-ES"/>
        </w:rPr>
        <w:t xml:space="preserve">la misma</w:t>
      </w:r>
      <w:r w:rsidRPr="51493DA6" w:rsidR="00E322F8">
        <w:rPr>
          <w:lang w:val="es-ES"/>
        </w:rPr>
        <w:t xml:space="preserve">. – Cálculo de las Derivaciones Individuales y de las Líneas Generales de Alimentación. - Mantenimiento de </w:t>
      </w:r>
      <w:smartTag w:uri="urn:schemas-microsoft-com:office:smarttags" w:element="PersonName">
        <w:smartTagPr>
          <w:attr w:name="ProductID" w:val="la Instalaci￳n"/>
        </w:smartTagPr>
        <w:r w:rsidRPr="51493DA6" w:rsidR="00E322F8">
          <w:rPr>
            <w:lang w:val="es-ES"/>
          </w:rPr>
          <w:t>la Instalación</w:t>
        </w:r>
      </w:smartTag>
      <w:r w:rsidRPr="51493DA6" w:rsidR="00E322F8">
        <w:rPr>
          <w:lang w:val="es-ES"/>
        </w:rPr>
        <w:t xml:space="preserve"> de enlace. </w:t>
      </w:r>
      <w:r w:rsidRPr="51493DA6" w:rsidR="009847D7">
        <w:rPr>
          <w:lang w:val="es-ES"/>
        </w:rPr>
        <w:t>– Cálculo de la Previsión de Potencia de un edificio de viviendas y/o locales comerciales.</w:t>
      </w:r>
    </w:p>
    <w:p w:rsidR="009847D7" w:rsidP="00E322F8" w:rsidRDefault="00E322F8" w14:paraId="29318172" w14:textId="77777777">
      <w:pPr>
        <w:shd w:val="clear" w:color="auto" w:fill="FFFFFF"/>
        <w:jc w:val="both"/>
        <w:rPr>
          <w:szCs w:val="24"/>
          <w:lang w:val="es-ES_tradnl"/>
        </w:rPr>
      </w:pPr>
      <w:r w:rsidRPr="00BC78C8">
        <w:rPr>
          <w:szCs w:val="24"/>
          <w:lang w:val="es-ES_tradnl"/>
        </w:rPr>
        <w:tab/>
      </w:r>
      <w:r w:rsidRPr="00BC78C8">
        <w:rPr>
          <w:szCs w:val="24"/>
          <w:lang w:val="es-ES_tradnl"/>
        </w:rPr>
        <w:t xml:space="preserve">Unidad </w:t>
      </w:r>
      <w:r w:rsidR="009847D7">
        <w:rPr>
          <w:szCs w:val="24"/>
          <w:lang w:val="es-ES_tradnl"/>
        </w:rPr>
        <w:t>6</w:t>
      </w:r>
      <w:r w:rsidRPr="00BC78C8">
        <w:rPr>
          <w:szCs w:val="24"/>
          <w:lang w:val="es-ES_tradnl"/>
        </w:rPr>
        <w:t xml:space="preserve">: </w:t>
      </w:r>
      <w:r w:rsidR="009847D7">
        <w:rPr>
          <w:szCs w:val="24"/>
          <w:lang w:val="es-ES_tradnl"/>
        </w:rPr>
        <w:t>INSTALACIONES DE PUESTA A TIERRA</w:t>
      </w:r>
    </w:p>
    <w:p w:rsidRPr="00BC78C8" w:rsidR="00E322F8" w:rsidP="00E322F8" w:rsidRDefault="00E322F8" w14:paraId="749E0214" w14:textId="50F4785B">
      <w:pPr>
        <w:shd w:val="clear" w:color="auto" w:fill="FFFFFF"/>
        <w:jc w:val="both"/>
        <w:rPr>
          <w:szCs w:val="24"/>
          <w:lang w:val="es-ES_tradnl"/>
        </w:rPr>
      </w:pPr>
      <w:r w:rsidRPr="00BC78C8">
        <w:rPr>
          <w:szCs w:val="24"/>
          <w:lang w:val="es-ES_tradnl"/>
        </w:rPr>
        <w:t xml:space="preserve">- Para qué sirve una puesta a tierra. – Tipos de </w:t>
      </w:r>
      <w:r w:rsidR="009847D7">
        <w:rPr>
          <w:szCs w:val="24"/>
          <w:lang w:val="es-ES_tradnl"/>
        </w:rPr>
        <w:t xml:space="preserve">esquemas y </w:t>
      </w:r>
      <w:r w:rsidRPr="00BC78C8">
        <w:rPr>
          <w:szCs w:val="24"/>
          <w:lang w:val="es-ES_tradnl"/>
        </w:rPr>
        <w:t>conexión en la instalación de Puesta a tierra. – Cómo se ejecuta una instalación de puesta a tierra.</w:t>
      </w:r>
    </w:p>
    <w:p w:rsidR="009847D7" w:rsidP="00E322F8" w:rsidRDefault="00E322F8" w14:paraId="273B5B48" w14:textId="77777777">
      <w:pPr>
        <w:shd w:val="clear" w:color="auto" w:fill="FFFFFF"/>
        <w:jc w:val="both"/>
        <w:rPr>
          <w:szCs w:val="24"/>
          <w:lang w:val="es-ES_tradnl"/>
        </w:rPr>
      </w:pPr>
      <w:r w:rsidRPr="00BC78C8">
        <w:rPr>
          <w:szCs w:val="24"/>
          <w:lang w:val="es-ES_tradnl"/>
        </w:rPr>
        <w:t xml:space="preserve"> </w:t>
      </w:r>
      <w:r w:rsidRPr="00BC78C8">
        <w:rPr>
          <w:szCs w:val="24"/>
          <w:lang w:val="es-ES_tradnl"/>
        </w:rPr>
        <w:tab/>
      </w:r>
      <w:r w:rsidRPr="00BC78C8">
        <w:rPr>
          <w:szCs w:val="24"/>
          <w:lang w:val="es-ES_tradnl"/>
        </w:rPr>
        <w:t xml:space="preserve">Unidad </w:t>
      </w:r>
      <w:r w:rsidR="009847D7">
        <w:rPr>
          <w:szCs w:val="24"/>
          <w:lang w:val="es-ES_tradnl"/>
        </w:rPr>
        <w:t>7</w:t>
      </w:r>
      <w:r w:rsidRPr="00BC78C8">
        <w:rPr>
          <w:szCs w:val="24"/>
          <w:lang w:val="es-ES_tradnl"/>
        </w:rPr>
        <w:t xml:space="preserve">: </w:t>
      </w:r>
      <w:r w:rsidR="009847D7">
        <w:rPr>
          <w:szCs w:val="24"/>
          <w:lang w:val="es-ES_tradnl"/>
        </w:rPr>
        <w:t>LEGALIZACIÓN DE INSTALACIONES, PREVENCIÓN DE RIESGOS Y PROTECCIÓN AMBIENTAL</w:t>
      </w:r>
    </w:p>
    <w:p w:rsidRPr="00BC78C8" w:rsidR="00E322F8" w:rsidP="51493DA6" w:rsidRDefault="00E322F8" w14:paraId="41200B5F" w14:textId="0F06FCFF">
      <w:pPr>
        <w:shd w:val="clear" w:color="auto" w:fill="FFFFFF" w:themeFill="background1"/>
        <w:jc w:val="both"/>
        <w:rPr>
          <w:lang w:val="es-ES"/>
        </w:rPr>
      </w:pPr>
      <w:r w:rsidRPr="51493DA6" w:rsidR="00E322F8">
        <w:rPr>
          <w:lang w:val="es-ES"/>
        </w:rPr>
        <w:t xml:space="preserve">- </w:t>
      </w:r>
      <w:r w:rsidRPr="51493DA6" w:rsidR="009847D7">
        <w:rPr>
          <w:lang w:val="es-ES"/>
        </w:rPr>
        <w:t xml:space="preserve">Memoria Técnica y Proyectos – Verificaciones e inspecciones. - </w:t>
      </w:r>
      <w:r w:rsidRPr="51493DA6" w:rsidR="00E322F8">
        <w:rPr>
          <w:lang w:val="es-ES"/>
        </w:rPr>
        <w:t>Seguridad en las instalaciones de AT y BT eléctricas</w:t>
      </w:r>
      <w:r w:rsidRPr="51493DA6" w:rsidR="00D40FDD">
        <w:rPr>
          <w:lang w:val="es-ES"/>
        </w:rPr>
        <w:t xml:space="preserve"> </w:t>
      </w:r>
      <w:r w:rsidRPr="51493DA6" w:rsidR="00E322F8">
        <w:rPr>
          <w:lang w:val="es-ES"/>
        </w:rPr>
        <w:t xml:space="preserve">(Elementos básicos de protección, equipos de protección personal para trabajos en líneas). – Cinco Reglas de Oro. – Concepto de Riesgo eléctrico, cuantificación </w:t>
      </w:r>
      <w:r w:rsidRPr="51493DA6" w:rsidR="00E322F8">
        <w:rPr>
          <w:lang w:val="es-ES"/>
        </w:rPr>
        <w:t>del mismo</w:t>
      </w:r>
      <w:r w:rsidRPr="51493DA6" w:rsidR="00E322F8">
        <w:rPr>
          <w:lang w:val="es-ES"/>
        </w:rPr>
        <w:t>.</w:t>
      </w:r>
      <w:r w:rsidRPr="51493DA6" w:rsidR="009847D7">
        <w:rPr>
          <w:lang w:val="es-ES"/>
        </w:rPr>
        <w:t xml:space="preserve"> </w:t>
      </w:r>
      <w:r w:rsidRPr="51493DA6" w:rsidR="00E322F8">
        <w:rPr>
          <w:lang w:val="es-ES"/>
        </w:rPr>
        <w:t>- Qué es la tarifa eléctrica en España. – Tipos de tarifas en BT y AT. Qué es el Riesgo eléctrico. -Composición de las tarifas eléctricas. – Tipos de tarifas y potencias de facturación.</w:t>
      </w:r>
    </w:p>
    <w:p w:rsidRPr="00BC78C8" w:rsidR="00E322F8" w:rsidP="00E322F8" w:rsidRDefault="00E322F8" w14:paraId="05610C37" w14:textId="77777777">
      <w:pPr>
        <w:shd w:val="clear" w:color="auto" w:fill="FFFFFF"/>
        <w:jc w:val="both"/>
        <w:rPr>
          <w:szCs w:val="24"/>
          <w:lang w:val="es-ES_tradnl"/>
        </w:rPr>
      </w:pPr>
      <w:r w:rsidRPr="00BC78C8">
        <w:rPr>
          <w:szCs w:val="24"/>
          <w:lang w:val="es-ES_tradnl"/>
        </w:rPr>
        <w:tab/>
      </w:r>
      <w:r w:rsidRPr="00BC78C8">
        <w:rPr>
          <w:szCs w:val="24"/>
          <w:lang w:val="es-ES_tradnl"/>
        </w:rPr>
        <w:t xml:space="preserve"> </w:t>
      </w:r>
    </w:p>
    <w:p w:rsidRPr="00BC78C8" w:rsidR="00E322F8" w:rsidP="00E322F8" w:rsidRDefault="00E322F8" w14:paraId="771E3F24" w14:textId="77777777">
      <w:pPr>
        <w:shd w:val="clear" w:color="auto" w:fill="FFFFFF"/>
        <w:jc w:val="both"/>
        <w:rPr>
          <w:szCs w:val="24"/>
          <w:lang w:val="es-ES_tradnl"/>
        </w:rPr>
      </w:pPr>
      <w:r w:rsidRPr="00BC78C8">
        <w:rPr>
          <w:szCs w:val="24"/>
          <w:lang w:val="es-ES_tradnl"/>
        </w:rPr>
        <w:tab/>
      </w:r>
      <w:r w:rsidRPr="00BC78C8">
        <w:rPr>
          <w:szCs w:val="24"/>
          <w:lang w:val="es-ES_tradnl"/>
        </w:rPr>
        <w:t>La evaluación de los alumnos será continua e integradora, se realizarán pruebas escritas objetivas cada 2 o 3 Unidades con cuestiones para la recuperación de la materia suspensa. Las cuestiones podrán ser teóricas, prácticas, problemas, preguntas tipo test, etc.</w:t>
      </w:r>
    </w:p>
    <w:p w:rsidRPr="00BC78C8" w:rsidR="00E322F8" w:rsidP="51493DA6" w:rsidRDefault="00E322F8" w14:paraId="5E694BE0" w14:textId="77777777">
      <w:pPr>
        <w:shd w:val="clear" w:color="auto" w:fill="FFFFFF" w:themeFill="background1"/>
        <w:jc w:val="both"/>
        <w:rPr>
          <w:lang w:val="es-ES"/>
        </w:rPr>
      </w:pPr>
      <w:r w:rsidRPr="00BC78C8">
        <w:rPr>
          <w:szCs w:val="24"/>
          <w:lang w:val="es-ES_tradnl"/>
        </w:rPr>
        <w:tab/>
      </w:r>
      <w:r w:rsidRPr="51493DA6" w:rsidR="00E322F8">
        <w:rPr>
          <w:lang w:val="es-ES"/>
        </w:rPr>
        <w:t xml:space="preserve">La puntuación final de los alumnos será en la convocatoria ordinaria, la media aritmética de las dos evaluaciones y en la convocatoria extraordinaria la nota que se obtenga de la prueba objetiva. La nota de las evaluaciones será el </w:t>
      </w:r>
      <w:r w:rsidRPr="51493DA6" w:rsidR="00E322F8">
        <w:rPr>
          <w:lang w:val="es-ES"/>
        </w:rPr>
        <w:t>8</w:t>
      </w:r>
      <w:r w:rsidRPr="51493DA6" w:rsidR="00E322F8">
        <w:rPr>
          <w:lang w:val="es-ES"/>
        </w:rPr>
        <w:t xml:space="preserve">0% de la puntuación obtenida en las pruebas objetivas y el </w:t>
      </w:r>
      <w:r w:rsidRPr="51493DA6" w:rsidR="00E322F8">
        <w:rPr>
          <w:lang w:val="es-ES"/>
        </w:rPr>
        <w:t>2</w:t>
      </w:r>
      <w:r w:rsidRPr="51493DA6" w:rsidR="00E322F8">
        <w:rPr>
          <w:lang w:val="es-ES"/>
        </w:rPr>
        <w:t>0% restante se puntuará en base a las actividades propuestas por el profesor a los alumnos diariamente, memorias, atención en clase, comportamiento</w:t>
      </w:r>
      <w:r w:rsidRPr="51493DA6" w:rsidR="00D40FDD">
        <w:rPr>
          <w:lang w:val="es-ES"/>
        </w:rPr>
        <w:t xml:space="preserve"> </w:t>
      </w:r>
      <w:r w:rsidRPr="51493DA6" w:rsidR="00E322F8">
        <w:rPr>
          <w:lang w:val="es-ES"/>
        </w:rPr>
        <w:t xml:space="preserve">(partes de incidencia, amonestaciones, </w:t>
      </w:r>
      <w:r w:rsidRPr="51493DA6" w:rsidR="00E322F8">
        <w:rPr>
          <w:lang w:val="es-ES"/>
        </w:rPr>
        <w:t>etc</w:t>
      </w:r>
      <w:r w:rsidRPr="51493DA6" w:rsidR="00E322F8">
        <w:rPr>
          <w:lang w:val="es-ES"/>
        </w:rPr>
        <w:t>).</w:t>
      </w:r>
    </w:p>
    <w:p w:rsidRPr="00BC78C8" w:rsidR="00E322F8" w:rsidP="00E322F8" w:rsidRDefault="00E322F8" w14:paraId="0890BDB3" w14:textId="77777777">
      <w:pPr>
        <w:shd w:val="clear" w:color="auto" w:fill="FFFFFF"/>
        <w:jc w:val="both"/>
        <w:rPr>
          <w:szCs w:val="24"/>
          <w:lang w:val="es-ES_tradnl"/>
        </w:rPr>
      </w:pPr>
      <w:r w:rsidRPr="00BC78C8">
        <w:rPr>
          <w:szCs w:val="24"/>
          <w:lang w:val="es-ES_tradnl"/>
        </w:rPr>
        <w:tab/>
      </w:r>
      <w:r w:rsidRPr="00BC78C8">
        <w:rPr>
          <w:szCs w:val="24"/>
          <w:lang w:val="es-ES_tradnl"/>
        </w:rPr>
        <w:t>Para que un alumno pueda obtener evaluación positiva en un trimestre o al final</w:t>
      </w:r>
      <w:r>
        <w:rPr>
          <w:szCs w:val="24"/>
          <w:lang w:val="es-ES_tradnl"/>
        </w:rPr>
        <w:t xml:space="preserve"> </w:t>
      </w:r>
      <w:r w:rsidRPr="00BC78C8">
        <w:rPr>
          <w:szCs w:val="24"/>
          <w:lang w:val="es-ES_tradnl"/>
        </w:rPr>
        <w:t>(</w:t>
      </w:r>
      <w:r>
        <w:rPr>
          <w:szCs w:val="24"/>
          <w:lang w:val="es-ES_tradnl"/>
        </w:rPr>
        <w:t>Nota media de</w:t>
      </w:r>
      <w:r w:rsidRPr="00BC78C8">
        <w:rPr>
          <w:szCs w:val="24"/>
          <w:lang w:val="es-ES_tradnl"/>
        </w:rPr>
        <w:t xml:space="preserve"> 5 puntos o más), en las pruebas objetivas deberán obtener al menos 5 puntos, de otro modo la evaluación irá con calificación negativa</w:t>
      </w:r>
      <w:r w:rsidR="00D40FDD">
        <w:rPr>
          <w:szCs w:val="24"/>
          <w:lang w:val="es-ES_tradnl"/>
        </w:rPr>
        <w:t xml:space="preserve"> </w:t>
      </w:r>
      <w:r w:rsidRPr="00BC78C8">
        <w:rPr>
          <w:szCs w:val="24"/>
          <w:lang w:val="es-ES_tradnl"/>
        </w:rPr>
        <w:t>(inferior a 5).</w:t>
      </w:r>
    </w:p>
    <w:p w:rsidRPr="00BC78C8" w:rsidR="00E322F8" w:rsidP="00E322F8" w:rsidRDefault="00E322F8" w14:paraId="33CA3007" w14:textId="77777777">
      <w:pPr>
        <w:shd w:val="clear" w:color="auto" w:fill="FFFFFF"/>
        <w:jc w:val="both"/>
        <w:rPr>
          <w:lang w:val="es-ES_tradnl"/>
        </w:rPr>
      </w:pPr>
    </w:p>
    <w:p w:rsidRPr="00BC78C8" w:rsidR="00E322F8" w:rsidP="00E322F8" w:rsidRDefault="00E322F8" w14:paraId="6EA158A1" w14:textId="77777777">
      <w:pPr>
        <w:shd w:val="clear" w:color="auto" w:fill="FFFFFF"/>
        <w:jc w:val="both"/>
        <w:rPr>
          <w:lang w:val="es-ES_tradnl"/>
        </w:rPr>
      </w:pPr>
    </w:p>
    <w:p w:rsidRPr="00BC78C8" w:rsidR="00E322F8" w:rsidP="00E322F8" w:rsidRDefault="00E322F8" w14:paraId="3ED1FB65" w14:textId="77777777">
      <w:pPr>
        <w:shd w:val="clear" w:color="auto" w:fill="FFFFFF"/>
        <w:jc w:val="both"/>
        <w:rPr>
          <w:b/>
          <w:u w:val="single"/>
          <w:lang w:val="es-ES_tradnl"/>
        </w:rPr>
      </w:pPr>
      <w:r w:rsidRPr="00BC78C8">
        <w:rPr>
          <w:b/>
          <w:u w:val="single"/>
          <w:lang w:val="es-ES_tradnl"/>
        </w:rPr>
        <w:t>CRITERIOS DE PROMOCIÓN</w:t>
      </w:r>
    </w:p>
    <w:p w:rsidRPr="00BC78C8" w:rsidR="00E322F8" w:rsidP="00E322F8" w:rsidRDefault="00E322F8" w14:paraId="18A6228B" w14:textId="77777777">
      <w:pPr>
        <w:shd w:val="clear" w:color="auto" w:fill="FFFFFF"/>
        <w:jc w:val="both"/>
        <w:rPr>
          <w:lang w:val="es-ES_tradnl"/>
        </w:rPr>
      </w:pPr>
    </w:p>
    <w:p w:rsidRPr="00BC78C8" w:rsidR="00E322F8" w:rsidP="00E322F8" w:rsidRDefault="00E322F8" w14:paraId="3887E199" w14:textId="77777777">
      <w:pPr>
        <w:shd w:val="clear" w:color="auto" w:fill="FFFFFF"/>
        <w:ind w:firstLine="720"/>
        <w:jc w:val="both"/>
        <w:rPr>
          <w:lang w:val="es-ES_tradnl"/>
        </w:rPr>
      </w:pPr>
      <w:r w:rsidRPr="00BC78C8">
        <w:rPr>
          <w:lang w:val="es-ES_tradnl"/>
        </w:rPr>
        <w:t>En este aspecto se siguen las directrices de P.G.A. elaborada para el Centro y siendo este curso final de Ciclo formativo, requiere que el alumno supere todos los módu</w:t>
      </w:r>
      <w:r w:rsidR="00D40FDD">
        <w:rPr>
          <w:lang w:val="es-ES_tradnl"/>
        </w:rPr>
        <w:t>los a efectos de obtención de Tí</w:t>
      </w:r>
      <w:r w:rsidRPr="00BC78C8">
        <w:rPr>
          <w:lang w:val="es-ES_tradnl"/>
        </w:rPr>
        <w:t xml:space="preserve">tulo de </w:t>
      </w:r>
      <w:r>
        <w:rPr>
          <w:lang w:val="es-ES_tradnl"/>
        </w:rPr>
        <w:t>Técnico en Instalaciones Electrotécnicas</w:t>
      </w:r>
      <w:r w:rsidRPr="00BC78C8">
        <w:rPr>
          <w:lang w:val="es-ES_tradnl"/>
        </w:rPr>
        <w:t xml:space="preserve"> y Automáticas.</w:t>
      </w:r>
    </w:p>
    <w:p w:rsidRPr="00BC78C8" w:rsidR="00E322F8" w:rsidP="00E322F8" w:rsidRDefault="00E322F8" w14:paraId="4FE67FC6" w14:textId="77777777">
      <w:pPr>
        <w:shd w:val="clear" w:color="auto" w:fill="FFFFFF"/>
        <w:ind w:firstLine="720"/>
        <w:jc w:val="both"/>
        <w:rPr>
          <w:lang w:val="es-ES_tradnl"/>
        </w:rPr>
      </w:pPr>
    </w:p>
    <w:p w:rsidRPr="00BC78C8" w:rsidR="00E322F8" w:rsidP="00E322F8" w:rsidRDefault="00E322F8" w14:paraId="58C0BCEC" w14:textId="77777777">
      <w:pPr>
        <w:shd w:val="clear" w:color="auto" w:fill="FFFFFF"/>
        <w:ind w:firstLine="720"/>
        <w:jc w:val="both"/>
        <w:rPr>
          <w:lang w:val="es-ES_tradnl"/>
        </w:rPr>
      </w:pPr>
    </w:p>
    <w:p w:rsidRPr="00BC78C8" w:rsidR="00E322F8" w:rsidP="00E322F8" w:rsidRDefault="00E322F8" w14:paraId="751C9C72" w14:textId="77777777">
      <w:pPr>
        <w:rPr>
          <w:lang w:val="es-ES_tradnl"/>
        </w:rPr>
        <w:sectPr w:rsidRPr="00BC78C8" w:rsidR="00E322F8">
          <w:footnotePr>
            <w:pos w:val="beneathText"/>
          </w:footnotePr>
          <w:type w:val="continuous"/>
          <w:pgSz w:w="11905" w:h="16837" w:orient="portrait"/>
          <w:pgMar w:top="1071" w:right="1157" w:bottom="1071" w:left="1700" w:header="1015" w:footer="1015" w:gutter="0"/>
          <w:cols w:space="720"/>
          <w:docGrid w:linePitch="360"/>
        </w:sectPr>
      </w:pPr>
    </w:p>
    <w:p w:rsidRPr="00BC78C8" w:rsidR="00E322F8" w:rsidP="00E322F8" w:rsidRDefault="00E322F8" w14:paraId="65AAC523" w14:textId="77777777">
      <w:pPr>
        <w:shd w:val="clear" w:color="auto" w:fill="FFFFFF"/>
        <w:tabs>
          <w:tab w:val="center" w:pos="4524"/>
        </w:tabs>
        <w:jc w:val="both"/>
        <w:rPr>
          <w:b/>
          <w:lang w:val="es-ES_tradnl"/>
        </w:rPr>
      </w:pPr>
      <w:r w:rsidRPr="00BC78C8">
        <w:rPr>
          <w:lang w:val="es-ES_tradnl"/>
        </w:rPr>
        <w:tab/>
      </w:r>
      <w:r w:rsidRPr="00BC78C8">
        <w:rPr>
          <w:b/>
          <w:lang w:val="es-ES_tradnl"/>
        </w:rPr>
        <w:t>V.- PROGRAMACIÓN</w:t>
      </w:r>
    </w:p>
    <w:p w:rsidRPr="00BC78C8" w:rsidR="00E322F8" w:rsidP="00E322F8" w:rsidRDefault="00E322F8" w14:paraId="6359B624" w14:textId="77777777">
      <w:pPr>
        <w:shd w:val="clear" w:color="auto" w:fill="FFFFFF"/>
        <w:jc w:val="both"/>
        <w:rPr>
          <w:lang w:val="es-ES_tradnl"/>
        </w:rPr>
      </w:pPr>
    </w:p>
    <w:p w:rsidRPr="00BC78C8" w:rsidR="00E322F8" w:rsidP="00E322F8" w:rsidRDefault="00E322F8" w14:paraId="03AD6889" w14:textId="77777777">
      <w:pPr>
        <w:shd w:val="clear" w:color="auto" w:fill="FFFFFF"/>
        <w:jc w:val="both"/>
        <w:rPr>
          <w:b/>
          <w:u w:val="single"/>
          <w:lang w:val="es-ES_tradnl"/>
        </w:rPr>
      </w:pPr>
      <w:r w:rsidRPr="00BC78C8">
        <w:rPr>
          <w:b/>
          <w:u w:val="single"/>
          <w:lang w:val="es-ES_tradnl"/>
        </w:rPr>
        <w:t>RELACIÓN SECUENCIAL DE LAS UNIDADES DE TRABAJO (unidades didácticas)</w:t>
      </w:r>
    </w:p>
    <w:p w:rsidRPr="00BC78C8" w:rsidR="00E322F8" w:rsidP="00E322F8" w:rsidRDefault="00E322F8" w14:paraId="2E900100" w14:textId="77777777">
      <w:pPr>
        <w:shd w:val="clear" w:color="auto" w:fill="FFFFFF"/>
        <w:jc w:val="both"/>
        <w:rPr>
          <w:lang w:val="es-ES_tradnl"/>
        </w:rPr>
      </w:pPr>
    </w:p>
    <w:p w:rsidRPr="009847D7" w:rsidR="009847D7" w:rsidP="009847D7" w:rsidRDefault="009847D7" w14:paraId="0CBDEE05" w14:textId="77777777">
      <w:pPr>
        <w:pStyle w:val="Prrafodelista"/>
        <w:numPr>
          <w:ilvl w:val="0"/>
          <w:numId w:val="24"/>
        </w:numPr>
        <w:shd w:val="clear" w:color="auto" w:fill="FFFFFF"/>
        <w:spacing w:line="360" w:lineRule="auto"/>
        <w:jc w:val="both"/>
        <w:rPr>
          <w:lang w:val="es-ES_tradnl"/>
        </w:rPr>
      </w:pPr>
      <w:r w:rsidRPr="009847D7">
        <w:rPr>
          <w:lang w:val="es-ES_tradnl"/>
        </w:rPr>
        <w:t>Unidad 1: CONFIGURACIÓN DE LOS CENTROS DE TRANSFORMACIÓN:</w:t>
      </w:r>
    </w:p>
    <w:p w:rsidRPr="009847D7" w:rsidR="009847D7" w:rsidP="009847D7" w:rsidRDefault="009847D7" w14:paraId="6D60E1CC" w14:textId="77777777">
      <w:pPr>
        <w:pStyle w:val="Prrafodelista"/>
        <w:numPr>
          <w:ilvl w:val="0"/>
          <w:numId w:val="24"/>
        </w:numPr>
        <w:shd w:val="clear" w:color="auto" w:fill="FFFFFF"/>
        <w:spacing w:line="360" w:lineRule="auto"/>
        <w:jc w:val="both"/>
        <w:rPr>
          <w:lang w:val="es-ES_tradnl"/>
        </w:rPr>
      </w:pPr>
      <w:r w:rsidRPr="009847D7">
        <w:rPr>
          <w:lang w:val="es-ES_tradnl"/>
        </w:rPr>
        <w:t>Unidad 2: EL TRANSFORMADOR DE DISTRIBUCIÓN:</w:t>
      </w:r>
    </w:p>
    <w:p w:rsidRPr="009847D7" w:rsidR="009847D7" w:rsidP="009847D7" w:rsidRDefault="009847D7" w14:paraId="38C340DA" w14:textId="77777777">
      <w:pPr>
        <w:pStyle w:val="Prrafodelista"/>
        <w:numPr>
          <w:ilvl w:val="0"/>
          <w:numId w:val="24"/>
        </w:numPr>
        <w:shd w:val="clear" w:color="auto" w:fill="FFFFFF"/>
        <w:spacing w:line="360" w:lineRule="auto"/>
        <w:jc w:val="both"/>
        <w:rPr>
          <w:caps/>
          <w:lang w:val="es-ES_tradnl"/>
        </w:rPr>
      </w:pPr>
      <w:r w:rsidRPr="009847D7">
        <w:rPr>
          <w:lang w:val="es-ES_tradnl"/>
        </w:rPr>
        <w:t xml:space="preserve">Unidad 3: </w:t>
      </w:r>
      <w:r w:rsidRPr="009847D7">
        <w:rPr>
          <w:caps/>
          <w:lang w:val="es-ES_tradnl"/>
        </w:rPr>
        <w:t>Redes aéreas de distribución en baja tensión.</w:t>
      </w:r>
    </w:p>
    <w:p w:rsidRPr="009847D7" w:rsidR="009847D7" w:rsidP="51493DA6" w:rsidRDefault="009847D7" w14:paraId="359BBAD8" w14:textId="77777777">
      <w:pPr>
        <w:pStyle w:val="Prrafodelista"/>
        <w:numPr>
          <w:ilvl w:val="0"/>
          <w:numId w:val="24"/>
        </w:numPr>
        <w:shd w:val="clear" w:color="auto" w:fill="FFFFFF" w:themeFill="background1"/>
        <w:spacing w:line="360" w:lineRule="auto"/>
        <w:jc w:val="both"/>
        <w:rPr>
          <w:lang w:val="es-ES"/>
        </w:rPr>
      </w:pPr>
      <w:r w:rsidRPr="51493DA6" w:rsidR="009847D7">
        <w:rPr>
          <w:lang w:val="es-ES"/>
        </w:rPr>
        <w:t xml:space="preserve">Unidad 4: </w:t>
      </w:r>
      <w:r w:rsidRPr="51493DA6" w:rsidR="009847D7">
        <w:rPr>
          <w:caps w:val="1"/>
          <w:lang w:val="es-ES"/>
        </w:rPr>
        <w:t xml:space="preserve">Redes </w:t>
      </w:r>
      <w:r w:rsidRPr="51493DA6" w:rsidR="009847D7">
        <w:rPr>
          <w:caps w:val="1"/>
          <w:lang w:val="es-ES"/>
        </w:rPr>
        <w:t>SUBTERRÁNeas</w:t>
      </w:r>
      <w:r w:rsidRPr="51493DA6" w:rsidR="009847D7">
        <w:rPr>
          <w:caps w:val="1"/>
          <w:lang w:val="es-ES"/>
        </w:rPr>
        <w:t xml:space="preserve"> de distribución en baja tensión</w:t>
      </w:r>
      <w:r w:rsidRPr="51493DA6" w:rsidR="009847D7">
        <w:rPr>
          <w:lang w:val="es-ES"/>
        </w:rPr>
        <w:t>,</w:t>
      </w:r>
    </w:p>
    <w:p w:rsidRPr="009847D7" w:rsidR="009847D7" w:rsidP="009847D7" w:rsidRDefault="009847D7" w14:paraId="325BCD88" w14:textId="77777777">
      <w:pPr>
        <w:pStyle w:val="Prrafodelista"/>
        <w:numPr>
          <w:ilvl w:val="0"/>
          <w:numId w:val="24"/>
        </w:numPr>
        <w:shd w:val="clear" w:color="auto" w:fill="FFFFFF"/>
        <w:spacing w:line="360" w:lineRule="auto"/>
        <w:jc w:val="both"/>
        <w:rPr>
          <w:caps/>
          <w:lang w:val="es-ES_tradnl"/>
        </w:rPr>
      </w:pPr>
      <w:r w:rsidRPr="009847D7">
        <w:rPr>
          <w:lang w:val="es-ES_tradnl"/>
        </w:rPr>
        <w:t xml:space="preserve">Unidad 5: </w:t>
      </w:r>
      <w:r w:rsidRPr="009847D7">
        <w:rPr>
          <w:caps/>
          <w:lang w:val="es-ES_tradnl"/>
        </w:rPr>
        <w:t>Configuración de instalaciones eléctricas de enlace</w:t>
      </w:r>
    </w:p>
    <w:p w:rsidRPr="009847D7" w:rsidR="009847D7" w:rsidP="009847D7" w:rsidRDefault="009847D7" w14:paraId="06E8A4D0" w14:textId="77777777">
      <w:pPr>
        <w:pStyle w:val="Prrafodelista"/>
        <w:numPr>
          <w:ilvl w:val="0"/>
          <w:numId w:val="24"/>
        </w:numPr>
        <w:shd w:val="clear" w:color="auto" w:fill="FFFFFF"/>
        <w:spacing w:line="360" w:lineRule="auto"/>
        <w:jc w:val="both"/>
        <w:rPr>
          <w:lang w:val="es-ES_tradnl"/>
        </w:rPr>
      </w:pPr>
      <w:r w:rsidRPr="009847D7">
        <w:rPr>
          <w:lang w:val="es-ES_tradnl"/>
        </w:rPr>
        <w:t>Unidad 6: INSTALACIONES DE PUESTA A TIERRA</w:t>
      </w:r>
    </w:p>
    <w:p w:rsidR="009847D7" w:rsidP="009847D7" w:rsidRDefault="009847D7" w14:paraId="26078134" w14:textId="77777777">
      <w:pPr>
        <w:pStyle w:val="Prrafodelista"/>
        <w:numPr>
          <w:ilvl w:val="0"/>
          <w:numId w:val="24"/>
        </w:numPr>
        <w:spacing w:line="360" w:lineRule="auto"/>
      </w:pPr>
      <w:r w:rsidRPr="009847D7">
        <w:rPr>
          <w:lang w:val="es-ES_tradnl"/>
        </w:rPr>
        <w:t>Unidad 7: LEGALIZACIÓN DE INSTALACIONES, PREVENCIÓN DE RIESGOS Y PROTECCIÓN AMBIENTAL</w:t>
      </w:r>
    </w:p>
    <w:p w:rsidRPr="00BC78C8" w:rsidR="00E322F8" w:rsidP="00E322F8" w:rsidRDefault="00E322F8" w14:paraId="2332001A" w14:textId="77777777">
      <w:pPr>
        <w:shd w:val="clear" w:color="auto" w:fill="FFFFFF"/>
        <w:jc w:val="both"/>
        <w:rPr>
          <w:lang w:val="es-ES_tradnl"/>
        </w:rPr>
      </w:pPr>
    </w:p>
    <w:p w:rsidRPr="00BC78C8" w:rsidR="00E322F8" w:rsidP="51493DA6" w:rsidRDefault="00E322F8" w14:paraId="503A9B18" w14:textId="77777777">
      <w:pPr>
        <w:shd w:val="clear" w:color="auto" w:fill="FFFFFF" w:themeFill="background1"/>
        <w:ind w:firstLine="720"/>
        <w:jc w:val="both"/>
        <w:rPr>
          <w:lang w:val="es-ES"/>
        </w:rPr>
      </w:pPr>
      <w:r w:rsidRPr="51493DA6" w:rsidR="00E322F8">
        <w:rPr>
          <w:lang w:val="es-ES"/>
        </w:rPr>
        <w:t xml:space="preserve">Debido a que el módulo tiene una duración de 126 horas </w:t>
      </w:r>
      <w:r w:rsidRPr="51493DA6" w:rsidR="00E322F8">
        <w:rPr>
          <w:lang w:val="es-ES"/>
        </w:rPr>
        <w:t>a  impartirse</w:t>
      </w:r>
      <w:r w:rsidRPr="51493DA6" w:rsidR="00E322F8">
        <w:rPr>
          <w:lang w:val="es-ES"/>
        </w:rPr>
        <w:t xml:space="preserve"> en 22 semanas durante el 2º curso del ciclo en el cual los alumnos están en el centro dos trimestres y teniendo en cuenta que el número de horas lectivas semanales es de 6, es necesario ajustar la programación en los seis primeros meses de curso:</w:t>
      </w:r>
    </w:p>
    <w:p w:rsidRPr="00BC78C8" w:rsidR="00E322F8" w:rsidP="00E322F8" w:rsidRDefault="00E322F8" w14:paraId="735CC3A7" w14:textId="77777777">
      <w:pPr>
        <w:shd w:val="clear" w:color="auto" w:fill="FFFFFF"/>
        <w:jc w:val="both"/>
        <w:rPr>
          <w:b/>
          <w:szCs w:val="24"/>
          <w:lang w:val="es-ES_tradnl"/>
        </w:rPr>
      </w:pPr>
    </w:p>
    <w:p w:rsidRPr="00BC78C8" w:rsidR="00E322F8" w:rsidP="00E322F8" w:rsidRDefault="00E322F8" w14:paraId="48CAD900" w14:textId="77777777">
      <w:pPr>
        <w:shd w:val="clear" w:color="auto" w:fill="FFFFFF"/>
        <w:tabs>
          <w:tab w:val="left" w:pos="-1440"/>
        </w:tabs>
        <w:jc w:val="both"/>
        <w:rPr>
          <w:szCs w:val="24"/>
          <w:lang w:val="es-ES_tradnl"/>
        </w:rPr>
      </w:pPr>
    </w:p>
    <w:p w:rsidRPr="00BC78C8" w:rsidR="00E322F8" w:rsidP="00E322F8" w:rsidRDefault="00E322F8" w14:paraId="28F3AE3E" w14:textId="77777777">
      <w:pPr>
        <w:shd w:val="clear" w:color="auto" w:fill="FFFFFF"/>
        <w:jc w:val="both"/>
        <w:rPr>
          <w:b/>
          <w:szCs w:val="24"/>
          <w:lang w:val="es-ES_tradnl"/>
        </w:rPr>
      </w:pPr>
      <w:r w:rsidRPr="00BC78C8">
        <w:rPr>
          <w:b/>
          <w:szCs w:val="24"/>
          <w:lang w:val="es-ES_tradnl"/>
        </w:rPr>
        <w:t xml:space="preserve"> TEMPORALIZACIÓN DE LOS CONTENIDOS.</w:t>
      </w:r>
    </w:p>
    <w:p w:rsidRPr="00BC78C8" w:rsidR="00E322F8" w:rsidP="51493DA6" w:rsidRDefault="00E322F8" w14:paraId="277040D0" w14:textId="77777777">
      <w:pPr>
        <w:shd w:val="clear" w:color="auto" w:fill="FFFFFF" w:themeFill="background1"/>
        <w:jc w:val="both"/>
        <w:rPr>
          <w:lang w:val="es-ES"/>
        </w:rPr>
      </w:pPr>
      <w:r w:rsidRPr="00BC78C8">
        <w:rPr>
          <w:b/>
          <w:szCs w:val="24"/>
          <w:lang w:val="es-ES_tradnl"/>
        </w:rPr>
        <w:tab/>
      </w:r>
      <w:r w:rsidRPr="00BC78C8">
        <w:rPr>
          <w:b/>
          <w:szCs w:val="24"/>
          <w:lang w:val="es-ES_tradnl"/>
        </w:rPr>
        <w:tab/>
      </w:r>
      <w:r w:rsidRPr="51493DA6" w:rsidR="00E322F8">
        <w:rPr>
          <w:lang w:val="es-ES"/>
        </w:rPr>
        <w:t xml:space="preserve">Debido a que el módulo tiene una duración de 126 horas </w:t>
      </w:r>
      <w:r w:rsidRPr="51493DA6" w:rsidR="00E322F8">
        <w:rPr>
          <w:lang w:val="es-ES"/>
        </w:rPr>
        <w:t>a  impartirse</w:t>
      </w:r>
      <w:r w:rsidRPr="51493DA6" w:rsidR="00E322F8">
        <w:rPr>
          <w:lang w:val="es-ES"/>
        </w:rPr>
        <w:t xml:space="preserve"> en 22 semanas durante el 2º curso del ciclo en el cual los alumnos están en el centro dos trimestres y teniendo en cuenta que el número de horas lectivas semanales es de 6, es necesario ajustar la programación en los seis primeros meses de curso:</w:t>
      </w:r>
    </w:p>
    <w:p w:rsidRPr="00BC78C8" w:rsidR="00E322F8" w:rsidP="00E322F8" w:rsidRDefault="00E322F8" w14:paraId="18733F8F" w14:textId="77777777">
      <w:pPr>
        <w:shd w:val="clear" w:color="auto" w:fill="FFFFFF"/>
        <w:jc w:val="both"/>
        <w:rPr>
          <w:szCs w:val="24"/>
          <w:lang w:val="es-ES_tradnl"/>
        </w:rPr>
      </w:pPr>
    </w:p>
    <w:p w:rsidR="00E322F8" w:rsidP="00E322F8" w:rsidRDefault="00E322F8" w14:paraId="185A1C2E" w14:textId="3033696C">
      <w:pPr>
        <w:shd w:val="clear" w:color="auto" w:fill="FFFFFF"/>
        <w:jc w:val="both"/>
        <w:rPr>
          <w:szCs w:val="24"/>
          <w:lang w:val="es-ES_tradnl"/>
        </w:rPr>
      </w:pPr>
      <w:r w:rsidRPr="00BC78C8">
        <w:rPr>
          <w:szCs w:val="24"/>
          <w:lang w:val="es-ES_tradnl"/>
        </w:rPr>
        <w:tab/>
      </w:r>
      <w:r w:rsidRPr="00BC78C8">
        <w:rPr>
          <w:szCs w:val="24"/>
          <w:lang w:val="es-ES_tradnl"/>
        </w:rPr>
        <w:tab/>
      </w:r>
      <w:r w:rsidRPr="00D40FDD">
        <w:rPr>
          <w:szCs w:val="24"/>
          <w:lang w:val="es-ES_tradnl"/>
        </w:rPr>
        <w:t>1º trimestre</w:t>
      </w:r>
      <w:r w:rsidRPr="00D40FDD" w:rsidR="008352B3">
        <w:rPr>
          <w:szCs w:val="24"/>
          <w:lang w:val="es-ES_tradnl"/>
        </w:rPr>
        <w:t xml:space="preserve"> </w:t>
      </w:r>
      <w:r w:rsidRPr="00D40FDD">
        <w:rPr>
          <w:szCs w:val="24"/>
          <w:lang w:val="es-ES_tradnl"/>
        </w:rPr>
        <w:t>(65 horas):</w:t>
      </w:r>
    </w:p>
    <w:p w:rsidRPr="00D40FDD" w:rsidR="009847D7" w:rsidP="00E322F8" w:rsidRDefault="009847D7" w14:paraId="3F601C9E" w14:textId="77777777">
      <w:pPr>
        <w:shd w:val="clear" w:color="auto" w:fill="FFFFFF"/>
        <w:jc w:val="both"/>
        <w:rPr>
          <w:szCs w:val="24"/>
          <w:lang w:val="es-ES_tradnl"/>
        </w:rPr>
      </w:pPr>
    </w:p>
    <w:p w:rsidRPr="009847D7" w:rsidR="009847D7" w:rsidP="009847D7" w:rsidRDefault="009847D7" w14:paraId="68AB7C8D" w14:textId="16302DE9">
      <w:pPr>
        <w:pStyle w:val="Prrafodelista"/>
        <w:numPr>
          <w:ilvl w:val="0"/>
          <w:numId w:val="24"/>
        </w:numPr>
        <w:shd w:val="clear" w:color="auto" w:fill="FFFFFF"/>
        <w:spacing w:line="360" w:lineRule="auto"/>
        <w:jc w:val="both"/>
        <w:rPr>
          <w:sz w:val="22"/>
          <w:szCs w:val="22"/>
          <w:lang w:val="es-ES_tradnl"/>
        </w:rPr>
      </w:pPr>
      <w:r w:rsidRPr="009847D7">
        <w:rPr>
          <w:sz w:val="22"/>
          <w:szCs w:val="22"/>
          <w:lang w:val="es-ES_tradnl"/>
        </w:rPr>
        <w:t>Unidad 1: CONFIGURACIÓN DE LOS CENTROS DE TRANSFORMACIÓN. (20 h)</w:t>
      </w:r>
    </w:p>
    <w:p w:rsidRPr="009847D7" w:rsidR="009847D7" w:rsidP="009847D7" w:rsidRDefault="009847D7" w14:paraId="15D627BC" w14:textId="42286704">
      <w:pPr>
        <w:pStyle w:val="Prrafodelista"/>
        <w:numPr>
          <w:ilvl w:val="0"/>
          <w:numId w:val="24"/>
        </w:numPr>
        <w:shd w:val="clear" w:color="auto" w:fill="FFFFFF"/>
        <w:spacing w:line="360" w:lineRule="auto"/>
        <w:jc w:val="both"/>
        <w:rPr>
          <w:sz w:val="22"/>
          <w:szCs w:val="22"/>
          <w:lang w:val="es-ES_tradnl"/>
        </w:rPr>
      </w:pPr>
      <w:r w:rsidRPr="009847D7">
        <w:rPr>
          <w:sz w:val="22"/>
          <w:szCs w:val="22"/>
          <w:lang w:val="es-ES_tradnl"/>
        </w:rPr>
        <w:t>Unidad 2: EL TRANSFORMADOR DE DISTRIBUCIÓN. (10 h)</w:t>
      </w:r>
    </w:p>
    <w:p w:rsidRPr="009847D7" w:rsidR="009847D7" w:rsidP="009847D7" w:rsidRDefault="009847D7" w14:paraId="53BF0A19" w14:textId="2E757F23">
      <w:pPr>
        <w:pStyle w:val="Prrafodelista"/>
        <w:numPr>
          <w:ilvl w:val="0"/>
          <w:numId w:val="24"/>
        </w:numPr>
        <w:shd w:val="clear" w:color="auto" w:fill="FFFFFF"/>
        <w:spacing w:line="360" w:lineRule="auto"/>
        <w:jc w:val="both"/>
        <w:rPr>
          <w:caps/>
          <w:sz w:val="22"/>
          <w:szCs w:val="22"/>
          <w:lang w:val="es-ES_tradnl"/>
        </w:rPr>
      </w:pPr>
      <w:r w:rsidRPr="009847D7">
        <w:rPr>
          <w:sz w:val="22"/>
          <w:szCs w:val="22"/>
          <w:lang w:val="es-ES_tradnl"/>
        </w:rPr>
        <w:t xml:space="preserve">Unidad 3: </w:t>
      </w:r>
      <w:r w:rsidRPr="009847D7">
        <w:rPr>
          <w:caps/>
          <w:sz w:val="22"/>
          <w:szCs w:val="22"/>
          <w:lang w:val="es-ES_tradnl"/>
        </w:rPr>
        <w:t>Redes aéreas de distribución en baja tensión.</w:t>
      </w:r>
      <w:r w:rsidRPr="009847D7">
        <w:rPr>
          <w:sz w:val="22"/>
          <w:szCs w:val="22"/>
          <w:lang w:val="es-ES_tradnl"/>
        </w:rPr>
        <w:t xml:space="preserve"> (20 h)</w:t>
      </w:r>
    </w:p>
    <w:p w:rsidR="009847D7" w:rsidP="51493DA6" w:rsidRDefault="009847D7" w14:paraId="62F340C3" w14:textId="5BF6207F">
      <w:pPr>
        <w:pStyle w:val="Prrafodelista"/>
        <w:numPr>
          <w:ilvl w:val="0"/>
          <w:numId w:val="24"/>
        </w:numPr>
        <w:shd w:val="clear" w:color="auto" w:fill="FFFFFF" w:themeFill="background1"/>
        <w:spacing w:line="360" w:lineRule="auto"/>
        <w:jc w:val="both"/>
        <w:rPr>
          <w:sz w:val="22"/>
          <w:szCs w:val="22"/>
          <w:lang w:val="es-ES"/>
        </w:rPr>
      </w:pPr>
      <w:r w:rsidRPr="51493DA6" w:rsidR="009847D7">
        <w:rPr>
          <w:sz w:val="22"/>
          <w:szCs w:val="22"/>
          <w:lang w:val="es-ES"/>
        </w:rPr>
        <w:t xml:space="preserve">Unidad 4: </w:t>
      </w:r>
      <w:r w:rsidRPr="51493DA6" w:rsidR="009847D7">
        <w:rPr>
          <w:caps w:val="1"/>
          <w:sz w:val="22"/>
          <w:szCs w:val="22"/>
          <w:lang w:val="es-ES"/>
        </w:rPr>
        <w:t xml:space="preserve">Redes </w:t>
      </w:r>
      <w:r w:rsidRPr="51493DA6" w:rsidR="009847D7">
        <w:rPr>
          <w:caps w:val="1"/>
          <w:sz w:val="22"/>
          <w:szCs w:val="22"/>
          <w:lang w:val="es-ES"/>
        </w:rPr>
        <w:t>SUBTERRÁNeas</w:t>
      </w:r>
      <w:r w:rsidRPr="51493DA6" w:rsidR="009847D7">
        <w:rPr>
          <w:caps w:val="1"/>
          <w:sz w:val="22"/>
          <w:szCs w:val="22"/>
          <w:lang w:val="es-ES"/>
        </w:rPr>
        <w:t xml:space="preserve"> de distribución en baja tensión</w:t>
      </w:r>
      <w:r w:rsidRPr="51493DA6" w:rsidR="009847D7">
        <w:rPr>
          <w:sz w:val="22"/>
          <w:szCs w:val="22"/>
          <w:lang w:val="es-ES"/>
        </w:rPr>
        <w:t>. (15 h)</w:t>
      </w:r>
    </w:p>
    <w:p w:rsidRPr="009847D7" w:rsidR="009847D7" w:rsidP="009847D7" w:rsidRDefault="009847D7" w14:paraId="0C4999BB" w14:textId="096DCDB7">
      <w:pPr>
        <w:pStyle w:val="Prrafodelista"/>
        <w:shd w:val="clear" w:color="auto" w:fill="FFFFFF"/>
        <w:spacing w:line="360" w:lineRule="auto"/>
        <w:jc w:val="both"/>
        <w:rPr>
          <w:sz w:val="22"/>
          <w:szCs w:val="22"/>
          <w:lang w:val="es-ES_tradnl"/>
        </w:rPr>
      </w:pPr>
      <w:r w:rsidRPr="00D40FDD">
        <w:rPr>
          <w:lang w:val="es-ES_tradnl"/>
        </w:rPr>
        <w:tab/>
      </w:r>
      <w:r w:rsidRPr="00D40FDD">
        <w:rPr>
          <w:lang w:val="es-ES_tradnl"/>
        </w:rPr>
        <w:t>2º Trimestre (61 horas):</w:t>
      </w:r>
    </w:p>
    <w:p w:rsidRPr="009847D7" w:rsidR="009847D7" w:rsidP="009847D7" w:rsidRDefault="009847D7" w14:paraId="29087752" w14:textId="2F5BE243">
      <w:pPr>
        <w:pStyle w:val="Prrafodelista"/>
        <w:numPr>
          <w:ilvl w:val="0"/>
          <w:numId w:val="24"/>
        </w:numPr>
        <w:shd w:val="clear" w:color="auto" w:fill="FFFFFF"/>
        <w:spacing w:line="360" w:lineRule="auto"/>
        <w:jc w:val="both"/>
        <w:rPr>
          <w:caps/>
          <w:sz w:val="22"/>
          <w:szCs w:val="22"/>
          <w:lang w:val="es-ES_tradnl"/>
        </w:rPr>
      </w:pPr>
      <w:r w:rsidRPr="009847D7">
        <w:rPr>
          <w:sz w:val="22"/>
          <w:szCs w:val="22"/>
          <w:lang w:val="es-ES_tradnl"/>
        </w:rPr>
        <w:t xml:space="preserve">Unidad 5: </w:t>
      </w:r>
      <w:r w:rsidRPr="009847D7">
        <w:rPr>
          <w:caps/>
          <w:sz w:val="22"/>
          <w:szCs w:val="22"/>
          <w:lang w:val="es-ES_tradnl"/>
        </w:rPr>
        <w:t>Configuración de instalaciones eléctricas de enlace</w:t>
      </w:r>
      <w:r>
        <w:rPr>
          <w:caps/>
          <w:sz w:val="22"/>
          <w:szCs w:val="22"/>
          <w:lang w:val="es-ES_tradnl"/>
        </w:rPr>
        <w:t xml:space="preserve">. </w:t>
      </w:r>
      <w:r w:rsidRPr="00D40FDD">
        <w:rPr>
          <w:lang w:val="es-ES_tradnl"/>
        </w:rPr>
        <w:t>(20 h)</w:t>
      </w:r>
    </w:p>
    <w:p w:rsidRPr="009847D7" w:rsidR="009847D7" w:rsidP="009847D7" w:rsidRDefault="009847D7" w14:paraId="44D64FA4" w14:textId="79831874">
      <w:pPr>
        <w:pStyle w:val="Prrafodelista"/>
        <w:numPr>
          <w:ilvl w:val="0"/>
          <w:numId w:val="24"/>
        </w:numPr>
        <w:shd w:val="clear" w:color="auto" w:fill="FFFFFF"/>
        <w:spacing w:line="360" w:lineRule="auto"/>
        <w:jc w:val="both"/>
        <w:rPr>
          <w:sz w:val="22"/>
          <w:szCs w:val="22"/>
          <w:lang w:val="es-ES_tradnl"/>
        </w:rPr>
      </w:pPr>
      <w:r w:rsidRPr="009847D7">
        <w:rPr>
          <w:sz w:val="22"/>
          <w:szCs w:val="22"/>
          <w:lang w:val="es-ES_tradnl"/>
        </w:rPr>
        <w:t>Unidad 6: INSTALACIONES DE PUESTA A TIERRA</w:t>
      </w:r>
      <w:r>
        <w:rPr>
          <w:sz w:val="22"/>
          <w:szCs w:val="22"/>
          <w:lang w:val="es-ES_tradnl"/>
        </w:rPr>
        <w:t xml:space="preserve">. </w:t>
      </w:r>
      <w:r w:rsidRPr="00D40FDD">
        <w:rPr>
          <w:lang w:val="es-ES_tradnl"/>
        </w:rPr>
        <w:t>(15 h)</w:t>
      </w:r>
    </w:p>
    <w:p w:rsidRPr="009847D7" w:rsidR="009847D7" w:rsidP="009847D7" w:rsidRDefault="009847D7" w14:paraId="6CBA3206" w14:textId="1B8706A0">
      <w:pPr>
        <w:pStyle w:val="Prrafodelista"/>
        <w:numPr>
          <w:ilvl w:val="0"/>
          <w:numId w:val="24"/>
        </w:numPr>
        <w:spacing w:line="360" w:lineRule="auto"/>
        <w:rPr>
          <w:sz w:val="22"/>
          <w:szCs w:val="22"/>
        </w:rPr>
      </w:pPr>
      <w:r w:rsidRPr="009847D7">
        <w:rPr>
          <w:sz w:val="22"/>
          <w:szCs w:val="22"/>
          <w:lang w:val="es-ES_tradnl"/>
        </w:rPr>
        <w:t>Unidad 7: LEGALIZACIÓN DE INSTALACIONES, PREVENCIÓN DE RIESGOS Y PROTECCIÓN AMBIENTAL</w:t>
      </w:r>
      <w:r w:rsidRPr="00D40FDD">
        <w:rPr>
          <w:lang w:val="es-ES_tradnl"/>
        </w:rPr>
        <w:t>.</w:t>
      </w:r>
      <w:r>
        <w:rPr>
          <w:lang w:val="es-ES_tradnl"/>
        </w:rPr>
        <w:t xml:space="preserve"> </w:t>
      </w:r>
      <w:r w:rsidRPr="00D40FDD">
        <w:rPr>
          <w:lang w:val="es-ES_tradnl"/>
        </w:rPr>
        <w:t>(26 h)</w:t>
      </w:r>
    </w:p>
    <w:p w:rsidRPr="00D40FDD" w:rsidR="00E322F8" w:rsidP="00E322F8" w:rsidRDefault="00E322F8" w14:paraId="53F7D246" w14:textId="77777777">
      <w:pPr>
        <w:shd w:val="clear" w:color="auto" w:fill="FFFFFF"/>
        <w:jc w:val="both"/>
        <w:rPr>
          <w:szCs w:val="24"/>
          <w:lang w:val="es-ES_tradnl"/>
        </w:rPr>
      </w:pPr>
    </w:p>
    <w:p w:rsidRPr="00BC78C8" w:rsidR="00E322F8" w:rsidP="00E322F8" w:rsidRDefault="00E322F8" w14:paraId="0FFAEDC3"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lang w:val="es-ES"/>
        </w:rPr>
      </w:pPr>
      <w:r w:rsidRPr="00BC78C8">
        <w:rPr>
          <w:rFonts w:ascii="Arial" w:hAnsi="Arial"/>
          <w:b/>
          <w:lang w:val="es-ES"/>
        </w:rPr>
        <w:t>SEGUIMIENTO Y EVALUACIÓN DE LA PROGRAMACIÓN  Y DE LA PRÁCTICA DOCENTE.</w:t>
      </w:r>
    </w:p>
    <w:p w:rsidRPr="00BC78C8" w:rsidR="00E322F8" w:rsidP="00E322F8" w:rsidRDefault="00E322F8" w14:paraId="28800F35"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lang w:val="es-ES"/>
        </w:rPr>
      </w:pPr>
      <w:r w:rsidRPr="00BC78C8">
        <w:rPr>
          <w:rFonts w:ascii="Arial" w:hAnsi="Arial"/>
          <w:b/>
          <w:lang w:val="es-ES"/>
        </w:rPr>
        <w:tab/>
      </w:r>
    </w:p>
    <w:p w:rsidRPr="00BC78C8" w:rsidR="00E322F8" w:rsidP="00E322F8" w:rsidRDefault="00E322F8" w14:paraId="53D43507"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b/>
          <w:lang w:val="es-ES"/>
        </w:rPr>
        <w:tab/>
      </w:r>
      <w:r w:rsidRPr="00BC78C8">
        <w:rPr>
          <w:rFonts w:ascii="Arial" w:hAnsi="Arial"/>
          <w:b/>
          <w:lang w:val="es-ES"/>
        </w:rPr>
        <w:tab/>
      </w:r>
      <w:r w:rsidRPr="00BC78C8">
        <w:rPr>
          <w:rFonts w:ascii="Arial" w:hAnsi="Arial"/>
          <w:lang w:val="es-ES"/>
        </w:rPr>
        <w:t>Es conveniente revisar constantemente el proceso de enseñanza-aprendizaje, autoevaluando  nuestra propia actuación.</w:t>
      </w:r>
    </w:p>
    <w:p w:rsidRPr="00BC78C8" w:rsidR="00E322F8" w:rsidP="00E322F8" w:rsidRDefault="00E322F8" w14:paraId="0F03200B"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ab/>
      </w:r>
    </w:p>
    <w:p w:rsidRPr="00BC78C8" w:rsidR="00E322F8" w:rsidP="00E322F8" w:rsidRDefault="00E322F8" w14:paraId="05F0F8F4"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ab/>
      </w:r>
      <w:r w:rsidRPr="00BC78C8">
        <w:rPr>
          <w:rFonts w:ascii="Arial" w:hAnsi="Arial"/>
          <w:lang w:val="es-ES"/>
        </w:rPr>
        <w:tab/>
      </w:r>
      <w:r w:rsidRPr="00BC78C8">
        <w:rPr>
          <w:rFonts w:ascii="Arial" w:hAnsi="Arial"/>
          <w:lang w:val="es-ES"/>
        </w:rPr>
        <w:t>Se revisarán los siguientes aspectos:</w:t>
      </w:r>
    </w:p>
    <w:p w:rsidRPr="00BC78C8" w:rsidR="00E322F8" w:rsidP="00E322F8" w:rsidRDefault="00E322F8" w14:paraId="088B498A"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ab/>
      </w:r>
    </w:p>
    <w:p w:rsidRPr="00BC78C8" w:rsidR="00E322F8" w:rsidP="00E322F8" w:rsidRDefault="00E322F8" w14:paraId="6290DCA4" w14:textId="7777777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Arial" w:hAnsi="Arial"/>
          <w:lang w:val="es-ES"/>
        </w:rPr>
      </w:pPr>
      <w:r w:rsidRPr="00BC78C8">
        <w:rPr>
          <w:rStyle w:val="pbllt-"/>
          <w:rFonts w:ascii="Arial" w:hAnsi="Arial"/>
          <w:lang w:val="es-ES"/>
        </w:rPr>
        <w:noBreakHyphen/>
      </w:r>
      <w:r w:rsidRPr="00BC78C8">
        <w:rPr>
          <w:rStyle w:val="pbllt-"/>
          <w:rFonts w:ascii="Arial" w:hAnsi="Arial"/>
          <w:lang w:val="es-ES"/>
        </w:rPr>
        <w:tab/>
      </w:r>
      <w:r w:rsidRPr="00BC78C8">
        <w:rPr>
          <w:rFonts w:ascii="Arial" w:hAnsi="Arial"/>
          <w:lang w:val="es-ES"/>
        </w:rPr>
        <w:t>Adecuación de actividades y objetivos al nivel de desarrollo del alumno, a su experiencia y conocimientos previos con el fin de conseguir un aprendizaje significativo.</w:t>
      </w:r>
    </w:p>
    <w:p w:rsidRPr="00BC78C8" w:rsidR="00E322F8" w:rsidP="00E322F8" w:rsidRDefault="00E322F8" w14:paraId="6A6D718B" w14:textId="7777777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Arial" w:hAnsi="Arial"/>
          <w:lang w:val="es-ES"/>
        </w:rPr>
      </w:pPr>
      <w:r w:rsidRPr="00BC78C8">
        <w:rPr>
          <w:rStyle w:val="pbllt-"/>
          <w:rFonts w:ascii="Arial" w:hAnsi="Arial"/>
          <w:lang w:val="es-ES"/>
        </w:rPr>
        <w:noBreakHyphen/>
      </w:r>
      <w:r w:rsidRPr="00BC78C8">
        <w:rPr>
          <w:rStyle w:val="pbllt-"/>
          <w:rFonts w:ascii="Arial" w:hAnsi="Arial"/>
          <w:lang w:val="es-ES"/>
        </w:rPr>
        <w:tab/>
      </w:r>
      <w:r w:rsidRPr="00BC78C8">
        <w:rPr>
          <w:rFonts w:ascii="Arial" w:hAnsi="Arial"/>
          <w:lang w:val="es-ES"/>
        </w:rPr>
        <w:t>La temporalización y secuenciación de contenidos para saber si es adecuado para su asimilación.</w:t>
      </w:r>
    </w:p>
    <w:p w:rsidRPr="00BC78C8" w:rsidR="00E322F8" w:rsidP="00E322F8" w:rsidRDefault="00E322F8" w14:paraId="03A9C5E7" w14:textId="7777777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Arial" w:hAnsi="Arial"/>
          <w:lang w:val="es-ES"/>
        </w:rPr>
      </w:pPr>
      <w:r w:rsidRPr="00BC78C8">
        <w:rPr>
          <w:rStyle w:val="pbllt-"/>
          <w:rFonts w:ascii="Arial" w:hAnsi="Arial"/>
          <w:lang w:val="es-ES"/>
        </w:rPr>
        <w:noBreakHyphen/>
      </w:r>
      <w:r w:rsidRPr="00BC78C8">
        <w:rPr>
          <w:rStyle w:val="pbllt-"/>
          <w:rFonts w:ascii="Arial" w:hAnsi="Arial"/>
          <w:lang w:val="es-ES"/>
        </w:rPr>
        <w:tab/>
      </w:r>
      <w:r w:rsidRPr="00BC78C8">
        <w:rPr>
          <w:rFonts w:ascii="Arial" w:hAnsi="Arial"/>
          <w:lang w:val="es-ES"/>
        </w:rPr>
        <w:t>El ajuste de los recursos y materiales didácticos a las necesidades de los alumnos.</w:t>
      </w:r>
    </w:p>
    <w:p w:rsidRPr="00BC78C8" w:rsidR="00E322F8" w:rsidP="00E322F8" w:rsidRDefault="00E322F8" w14:paraId="2319F1AE" w14:textId="7777777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Arial" w:hAnsi="Arial"/>
          <w:lang w:val="es-ES"/>
        </w:rPr>
      </w:pPr>
      <w:r w:rsidRPr="00BC78C8">
        <w:rPr>
          <w:rStyle w:val="pbllt-"/>
          <w:rFonts w:ascii="Arial" w:hAnsi="Arial"/>
          <w:lang w:val="es-ES"/>
        </w:rPr>
        <w:noBreakHyphen/>
      </w:r>
      <w:r w:rsidRPr="00BC78C8">
        <w:rPr>
          <w:rStyle w:val="pbllt-"/>
          <w:rFonts w:ascii="Arial" w:hAnsi="Arial"/>
          <w:lang w:val="es-ES"/>
        </w:rPr>
        <w:tab/>
      </w:r>
      <w:r w:rsidRPr="00BC78C8">
        <w:rPr>
          <w:rFonts w:ascii="Arial" w:hAnsi="Arial"/>
          <w:lang w:val="es-ES"/>
        </w:rPr>
        <w:t>La organización del espacio de trabajo.</w:t>
      </w:r>
    </w:p>
    <w:p w:rsidRPr="00BC78C8" w:rsidR="00E322F8" w:rsidP="00E322F8" w:rsidRDefault="00E322F8" w14:paraId="355973FB" w14:textId="7777777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Arial" w:hAnsi="Arial"/>
          <w:lang w:val="es-ES"/>
        </w:rPr>
      </w:pPr>
      <w:r w:rsidRPr="00BC78C8">
        <w:rPr>
          <w:rStyle w:val="pbllt-"/>
          <w:rFonts w:ascii="Arial" w:hAnsi="Arial"/>
          <w:lang w:val="es-ES"/>
        </w:rPr>
        <w:noBreakHyphen/>
      </w:r>
      <w:r w:rsidRPr="00BC78C8">
        <w:rPr>
          <w:rStyle w:val="pbllt-"/>
          <w:rFonts w:ascii="Arial" w:hAnsi="Arial"/>
          <w:lang w:val="es-ES"/>
        </w:rPr>
        <w:tab/>
      </w:r>
      <w:r w:rsidRPr="00BC78C8">
        <w:rPr>
          <w:rFonts w:ascii="Arial" w:hAnsi="Arial"/>
          <w:lang w:val="es-ES"/>
        </w:rPr>
        <w:t>La evaluación del aprendizaje de los alumnos.</w:t>
      </w:r>
    </w:p>
    <w:p w:rsidRPr="00BC78C8" w:rsidR="00E322F8" w:rsidP="00E322F8" w:rsidRDefault="00E322F8" w14:paraId="43C340DF"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ab/>
      </w:r>
    </w:p>
    <w:p w:rsidRPr="00BC78C8" w:rsidR="00E322F8" w:rsidP="00E322F8" w:rsidRDefault="00E322F8" w14:paraId="349C78F0" w14:textId="7777777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lang w:val="es-ES"/>
        </w:rPr>
      </w:pPr>
      <w:r w:rsidRPr="00BC78C8">
        <w:rPr>
          <w:rFonts w:ascii="Arial" w:hAnsi="Arial"/>
          <w:lang w:val="es-ES"/>
        </w:rPr>
        <w:tab/>
      </w:r>
      <w:r w:rsidRPr="00BC78C8">
        <w:rPr>
          <w:rFonts w:ascii="Arial" w:hAnsi="Arial"/>
          <w:lang w:val="es-ES"/>
        </w:rPr>
        <w:t>Los procedimientos a seguir para realizar este seguimiento serán:</w:t>
      </w:r>
    </w:p>
    <w:p w:rsidRPr="00BC78C8" w:rsidR="00E322F8" w:rsidP="00E322F8" w:rsidRDefault="00E322F8" w14:paraId="71D8656D"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ab/>
      </w:r>
    </w:p>
    <w:p w:rsidRPr="00BC78C8" w:rsidR="00E322F8" w:rsidP="00E322F8" w:rsidRDefault="00E322F8" w14:paraId="15B8096D" w14:textId="7777777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Arial" w:hAnsi="Arial"/>
          <w:lang w:val="es-ES"/>
        </w:rPr>
      </w:pPr>
      <w:r w:rsidRPr="00BC78C8">
        <w:rPr>
          <w:rStyle w:val="pbllt-"/>
          <w:rFonts w:ascii="Arial" w:hAnsi="Arial"/>
          <w:lang w:val="es-ES"/>
        </w:rPr>
        <w:noBreakHyphen/>
      </w:r>
      <w:r w:rsidRPr="00BC78C8">
        <w:rPr>
          <w:rStyle w:val="pbllt-"/>
          <w:rFonts w:ascii="Arial" w:hAnsi="Arial"/>
          <w:lang w:val="es-ES"/>
        </w:rPr>
        <w:tab/>
      </w:r>
      <w:r w:rsidRPr="00BC78C8">
        <w:rPr>
          <w:rFonts w:ascii="Arial" w:hAnsi="Arial"/>
          <w:lang w:val="es-ES"/>
        </w:rPr>
        <w:t>Cuestionarios a los alumnos.</w:t>
      </w:r>
    </w:p>
    <w:p w:rsidRPr="00BC78C8" w:rsidR="00E322F8" w:rsidP="00E322F8" w:rsidRDefault="00E322F8" w14:paraId="504E53C4" w14:textId="7777777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Arial" w:hAnsi="Arial"/>
          <w:lang w:val="es-ES"/>
        </w:rPr>
      </w:pPr>
      <w:r w:rsidRPr="00BC78C8">
        <w:rPr>
          <w:rStyle w:val="pbllt-"/>
          <w:rFonts w:ascii="Arial" w:hAnsi="Arial"/>
          <w:lang w:val="es-ES"/>
        </w:rPr>
        <w:noBreakHyphen/>
      </w:r>
      <w:r w:rsidRPr="00BC78C8">
        <w:rPr>
          <w:rStyle w:val="pbllt-"/>
          <w:rFonts w:ascii="Arial" w:hAnsi="Arial"/>
          <w:lang w:val="es-ES"/>
        </w:rPr>
        <w:tab/>
      </w:r>
      <w:r w:rsidRPr="00BC78C8">
        <w:rPr>
          <w:rFonts w:ascii="Arial" w:hAnsi="Arial"/>
          <w:lang w:val="es-ES"/>
        </w:rPr>
        <w:t>Comentarios con los alumnos al finalizar cada Unidad Didáctica.</w:t>
      </w:r>
    </w:p>
    <w:p w:rsidRPr="00BC78C8" w:rsidR="00E322F8" w:rsidP="00E322F8" w:rsidRDefault="00E322F8" w14:paraId="67F076BE" w14:textId="7777777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Arial" w:hAnsi="Arial"/>
          <w:lang w:val="es-ES"/>
        </w:rPr>
      </w:pPr>
      <w:r w:rsidRPr="00BC78C8">
        <w:rPr>
          <w:rStyle w:val="pbllt-"/>
          <w:rFonts w:ascii="Arial" w:hAnsi="Arial"/>
          <w:lang w:val="es-ES"/>
        </w:rPr>
        <w:noBreakHyphen/>
      </w:r>
      <w:r w:rsidRPr="00BC78C8">
        <w:rPr>
          <w:rStyle w:val="pbllt-"/>
          <w:rFonts w:ascii="Arial" w:hAnsi="Arial"/>
          <w:lang w:val="es-ES"/>
        </w:rPr>
        <w:tab/>
      </w:r>
      <w:r w:rsidRPr="00BC78C8">
        <w:rPr>
          <w:rFonts w:ascii="Arial" w:hAnsi="Arial"/>
          <w:lang w:val="es-ES"/>
        </w:rPr>
        <w:t xml:space="preserve">Recogida de información en evaluaciones, tutorías, etc. </w:t>
      </w:r>
    </w:p>
    <w:p w:rsidRPr="00BC78C8" w:rsidR="00E322F8" w:rsidP="00E322F8" w:rsidRDefault="00E322F8" w14:paraId="0F08507C"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p>
    <w:p w:rsidRPr="00BC78C8" w:rsidR="00E322F8" w:rsidP="00E322F8" w:rsidRDefault="00E322F8" w14:paraId="4D046962"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ab/>
      </w:r>
      <w:r w:rsidRPr="00BC78C8">
        <w:rPr>
          <w:rFonts w:ascii="Arial" w:hAnsi="Arial"/>
          <w:lang w:val="es-ES"/>
        </w:rPr>
        <w:t>Con el fin de mantener un seguimiento del grado de cumplimiento y realización de la programación, así como de la consecución de los objetivos planteados en este proyecto se proponen los siguientes instrumentos para su evaluación:</w:t>
      </w:r>
    </w:p>
    <w:p w:rsidRPr="00BC78C8" w:rsidR="00E322F8" w:rsidP="00E322F8" w:rsidRDefault="00E322F8" w14:paraId="3D4BA141"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p>
    <w:p w:rsidRPr="00BC78C8" w:rsidR="00E322F8" w:rsidP="00E322F8" w:rsidRDefault="00E322F8" w14:paraId="19760D7D"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 xml:space="preserve">- </w:t>
      </w:r>
      <w:r w:rsidRPr="00BC78C8">
        <w:rPr>
          <w:rFonts w:ascii="Arial" w:hAnsi="Arial"/>
          <w:lang w:val="es-ES"/>
        </w:rPr>
        <w:tab/>
      </w:r>
      <w:r w:rsidRPr="00BC78C8">
        <w:rPr>
          <w:rFonts w:ascii="Arial" w:hAnsi="Arial"/>
          <w:lang w:val="es-ES"/>
        </w:rPr>
        <w:t>Mantener reuniones periódicas (semanalmente) todo el Departamento para ir analizando y valorando la marcha del grupo en relación con lo que habíamos previsto en nuestro proyecto.</w:t>
      </w:r>
    </w:p>
    <w:p w:rsidRPr="00BC78C8" w:rsidR="00E322F8" w:rsidP="00E322F8" w:rsidRDefault="00E322F8" w14:paraId="60F023D7"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p>
    <w:p w:rsidRPr="00BC78C8" w:rsidR="00E322F8" w:rsidP="00E322F8" w:rsidRDefault="00E322F8" w14:paraId="779BC81E"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 xml:space="preserve">- </w:t>
      </w:r>
      <w:r w:rsidRPr="00BC78C8">
        <w:rPr>
          <w:rFonts w:ascii="Arial" w:hAnsi="Arial"/>
          <w:lang w:val="es-ES"/>
        </w:rPr>
        <w:tab/>
      </w:r>
      <w:r w:rsidRPr="00BC78C8">
        <w:rPr>
          <w:rFonts w:ascii="Arial" w:hAnsi="Arial"/>
          <w:lang w:val="es-ES"/>
        </w:rPr>
        <w:t>Realizar una revisión trimestral del programa y del grado de cumplimiento de los objetivos en él marcados.</w:t>
      </w:r>
    </w:p>
    <w:p w:rsidRPr="00BC78C8" w:rsidR="00E322F8" w:rsidP="00E322F8" w:rsidRDefault="00E322F8" w14:paraId="2E591F03"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p>
    <w:p w:rsidRPr="00BC78C8" w:rsidR="00E322F8" w:rsidP="00E322F8" w:rsidRDefault="00E322F8" w14:paraId="2C077029"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 xml:space="preserve">- </w:t>
      </w:r>
      <w:r w:rsidRPr="00BC78C8">
        <w:rPr>
          <w:rFonts w:ascii="Arial" w:hAnsi="Arial"/>
          <w:lang w:val="es-ES"/>
        </w:rPr>
        <w:tab/>
      </w:r>
      <w:r w:rsidRPr="00BC78C8">
        <w:rPr>
          <w:rFonts w:ascii="Arial" w:hAnsi="Arial"/>
          <w:lang w:val="es-ES"/>
        </w:rPr>
        <w:t>Análisis detallado, al final de cada curso, de toda la programación con el fin de valorar los objetivos marcados para ese curso y su grado de consecución, proponiendo, si fuese necesario, el replanteamiento de los mismos e incluso la inclusión de nuevos objetivos.</w:t>
      </w:r>
    </w:p>
    <w:p w:rsidRPr="00BC78C8" w:rsidR="00E322F8" w:rsidP="00E322F8" w:rsidRDefault="00E322F8" w14:paraId="3466A5F8"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p>
    <w:p w:rsidRPr="00BC78C8" w:rsidR="00E322F8" w:rsidP="00E322F8" w:rsidRDefault="00E322F8" w14:paraId="60F9E319"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lang w:val="es-ES"/>
        </w:rPr>
      </w:pPr>
      <w:r w:rsidRPr="00BC78C8">
        <w:rPr>
          <w:rFonts w:ascii="Arial" w:hAnsi="Arial"/>
          <w:lang w:val="es-ES"/>
        </w:rPr>
        <w:t xml:space="preserve">- </w:t>
      </w:r>
      <w:r w:rsidRPr="00BC78C8">
        <w:rPr>
          <w:rFonts w:ascii="Arial" w:hAnsi="Arial"/>
          <w:lang w:val="es-ES"/>
        </w:rPr>
        <w:tab/>
      </w:r>
      <w:r w:rsidRPr="00BC78C8">
        <w:rPr>
          <w:rFonts w:ascii="Arial" w:hAnsi="Arial"/>
          <w:lang w:val="es-ES"/>
        </w:rPr>
        <w:t>Someter nuestra tarea como docentes a una evaluación por parte de los alumnos al final de cada trimestre, en la que se valore el grado de cumplimiento de los objetivos previstos, propuestas de nuevos objetivos, análisis de nuestra actuación, sugerencias, carencias detectadas, etc.</w:t>
      </w:r>
    </w:p>
    <w:p w:rsidRPr="00BC78C8" w:rsidR="00E322F8" w:rsidP="00E322F8" w:rsidRDefault="00E322F8" w14:paraId="6D8A2546"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lang w:val="es-ES"/>
        </w:rPr>
      </w:pPr>
    </w:p>
    <w:p w:rsidRPr="00BC78C8" w:rsidR="00E322F8" w:rsidP="00E322F8" w:rsidRDefault="00E322F8" w14:paraId="06742C17" w14:textId="77777777">
      <w:pPr>
        <w:shd w:val="clear" w:color="auto" w:fill="FFFFFF"/>
        <w:jc w:val="both"/>
        <w:rPr>
          <w:b/>
          <w:sz w:val="28"/>
          <w:lang w:val="es-ES"/>
        </w:rPr>
      </w:pPr>
    </w:p>
    <w:p w:rsidRPr="00BC78C8" w:rsidR="00E322F8" w:rsidP="00E322F8" w:rsidRDefault="00E322F8" w14:paraId="31CC14DF" w14:textId="77777777">
      <w:pPr>
        <w:shd w:val="clear" w:color="auto" w:fill="FFFFFF"/>
        <w:jc w:val="both"/>
        <w:rPr>
          <w:b/>
          <w:szCs w:val="24"/>
          <w:lang w:val="es-ES_tradnl"/>
        </w:rPr>
      </w:pPr>
      <w:r w:rsidRPr="00BC78C8">
        <w:rPr>
          <w:b/>
          <w:sz w:val="28"/>
          <w:lang w:val="es-ES_tradnl"/>
        </w:rPr>
        <w:tab/>
      </w:r>
      <w:r w:rsidRPr="00BC78C8">
        <w:rPr>
          <w:b/>
          <w:szCs w:val="24"/>
          <w:lang w:val="es-ES_tradnl"/>
        </w:rPr>
        <w:t>VI.- BIBLIOGRAFIA</w:t>
      </w:r>
    </w:p>
    <w:p w:rsidRPr="00BC78C8" w:rsidR="00E322F8" w:rsidP="00E322F8" w:rsidRDefault="00E322F8" w14:paraId="7D49706C" w14:textId="77777777">
      <w:pPr>
        <w:shd w:val="clear" w:color="auto" w:fill="FFFFFF"/>
        <w:jc w:val="both"/>
        <w:rPr>
          <w:b/>
          <w:szCs w:val="24"/>
          <w:lang w:val="es-ES_tradnl"/>
        </w:rPr>
      </w:pPr>
    </w:p>
    <w:p w:rsidR="007A0D44" w:rsidP="00E322F8" w:rsidRDefault="00E322F8" w14:paraId="4D1F2FDA" w14:textId="77777777">
      <w:pPr>
        <w:shd w:val="clear" w:color="auto" w:fill="FFFFFF"/>
        <w:jc w:val="both"/>
        <w:rPr>
          <w:lang w:val="es-ES_tradnl"/>
        </w:rPr>
      </w:pPr>
      <w:r w:rsidRPr="00BC78C8">
        <w:rPr>
          <w:b/>
          <w:szCs w:val="24"/>
          <w:lang w:val="es-ES_tradnl"/>
        </w:rPr>
        <w:tab/>
      </w:r>
      <w:r w:rsidRPr="00BC78C8">
        <w:rPr>
          <w:szCs w:val="24"/>
          <w:lang w:val="es-ES_tradnl"/>
        </w:rPr>
        <w:t>El libro de texto elegido por el Departamento es “INSTALACIONES DE DISTRIBUCCIÓN” de la Editorial PARANINFO</w:t>
      </w:r>
      <w:r w:rsidR="00D40FDD">
        <w:rPr>
          <w:szCs w:val="24"/>
          <w:lang w:val="es-ES_tradnl"/>
        </w:rPr>
        <w:t xml:space="preserve"> </w:t>
      </w:r>
      <w:r w:rsidRPr="00BC78C8">
        <w:rPr>
          <w:szCs w:val="24"/>
          <w:lang w:val="es-ES_tradnl"/>
        </w:rPr>
        <w:t xml:space="preserve">(Autor: </w:t>
      </w:r>
      <w:r w:rsidRPr="00BC78C8" w:rsidR="007A0D44">
        <w:rPr>
          <w:lang w:val="es-ES_tradnl"/>
        </w:rPr>
        <w:t xml:space="preserve">D. </w:t>
      </w:r>
      <w:r w:rsidR="007A0D44">
        <w:rPr>
          <w:lang w:val="es-ES_tradnl"/>
        </w:rPr>
        <w:t>Julián Rodríguez Fernández)</w:t>
      </w:r>
    </w:p>
    <w:p w:rsidRPr="00BC78C8" w:rsidR="00E322F8" w:rsidP="00E322F8" w:rsidRDefault="00E322F8" w14:paraId="6D9519AE" w14:textId="407B97F6">
      <w:pPr>
        <w:shd w:val="clear" w:color="auto" w:fill="FFFFFF"/>
        <w:jc w:val="both"/>
        <w:rPr>
          <w:szCs w:val="24"/>
          <w:lang w:val="es-ES_tradnl"/>
        </w:rPr>
      </w:pPr>
      <w:r w:rsidRPr="00BC78C8">
        <w:rPr>
          <w:szCs w:val="24"/>
          <w:lang w:val="es-ES_tradnl"/>
        </w:rPr>
        <w:t>Así mismo se tendrá apoyo con las siguientes publicaciones:</w:t>
      </w:r>
    </w:p>
    <w:p w:rsidRPr="00BC78C8" w:rsidR="00E322F8" w:rsidP="00E322F8" w:rsidRDefault="00E322F8" w14:paraId="0C0715C2" w14:textId="77777777">
      <w:pPr>
        <w:shd w:val="clear" w:color="auto" w:fill="FFFFFF"/>
        <w:ind w:firstLine="708"/>
        <w:jc w:val="both"/>
        <w:rPr>
          <w:szCs w:val="24"/>
          <w:lang w:val="es-ES_tradnl"/>
        </w:rPr>
      </w:pPr>
      <w:r w:rsidRPr="00BC78C8">
        <w:rPr>
          <w:szCs w:val="24"/>
          <w:lang w:val="es-ES_tradnl"/>
        </w:rPr>
        <w:t>Estaciones de Transformación y Distribución. Ed. CEAC</w:t>
      </w:r>
    </w:p>
    <w:p w:rsidRPr="00BC78C8" w:rsidR="00E322F8" w:rsidP="00E322F8" w:rsidRDefault="00E322F8" w14:paraId="06DA7C89" w14:textId="77777777">
      <w:pPr>
        <w:shd w:val="clear" w:color="auto" w:fill="FFFFFF"/>
        <w:ind w:firstLine="708"/>
        <w:jc w:val="both"/>
        <w:rPr>
          <w:szCs w:val="24"/>
          <w:lang w:val="es-ES_tradnl"/>
        </w:rPr>
      </w:pPr>
      <w:r w:rsidRPr="00BC78C8">
        <w:rPr>
          <w:szCs w:val="24"/>
          <w:lang w:val="es-ES_tradnl"/>
        </w:rPr>
        <w:t>Medidas eléctricas. Ed. CEAC</w:t>
      </w:r>
    </w:p>
    <w:p w:rsidRPr="00BC78C8" w:rsidR="00E322F8" w:rsidP="00E322F8" w:rsidRDefault="00E322F8" w14:paraId="06E84B12" w14:textId="77777777">
      <w:pPr>
        <w:shd w:val="clear" w:color="auto" w:fill="FFFFFF"/>
        <w:ind w:firstLine="708"/>
        <w:jc w:val="both"/>
        <w:rPr>
          <w:szCs w:val="24"/>
          <w:lang w:val="es-ES_tradnl"/>
        </w:rPr>
      </w:pPr>
      <w:r w:rsidRPr="00BC78C8">
        <w:rPr>
          <w:szCs w:val="24"/>
          <w:lang w:val="es-ES_tradnl"/>
        </w:rPr>
        <w:t>Redes de distribución. Ed. IBERDROLA y FENOSA</w:t>
      </w:r>
    </w:p>
    <w:p w:rsidRPr="00BC78C8" w:rsidR="00E322F8" w:rsidP="00E322F8" w:rsidRDefault="00E322F8" w14:paraId="1894A6F7" w14:textId="77777777">
      <w:pPr>
        <w:shd w:val="clear" w:color="auto" w:fill="FFFFFF"/>
        <w:ind w:firstLine="708"/>
        <w:jc w:val="both"/>
        <w:rPr>
          <w:szCs w:val="24"/>
          <w:lang w:val="es-ES_tradnl"/>
        </w:rPr>
      </w:pPr>
      <w:r w:rsidRPr="00BC78C8">
        <w:rPr>
          <w:szCs w:val="24"/>
          <w:lang w:val="es-ES_tradnl"/>
        </w:rPr>
        <w:t>Centros de Transformación. Ed. IBERDROLA y FENOSA</w:t>
      </w:r>
    </w:p>
    <w:p w:rsidRPr="00BC78C8" w:rsidR="00E322F8" w:rsidP="00E322F8" w:rsidRDefault="00E322F8" w14:paraId="19D618C4" w14:textId="77777777">
      <w:pPr>
        <w:shd w:val="clear" w:color="auto" w:fill="FFFFFF"/>
        <w:ind w:firstLine="708"/>
        <w:jc w:val="both"/>
        <w:rPr>
          <w:szCs w:val="24"/>
          <w:lang w:val="es-ES_tradnl"/>
        </w:rPr>
      </w:pPr>
      <w:r w:rsidRPr="00BC78C8">
        <w:rPr>
          <w:szCs w:val="24"/>
          <w:lang w:val="es-ES_tradnl"/>
        </w:rPr>
        <w:t>Reglamento Electrotécnico de Baja Tensión</w:t>
      </w:r>
    </w:p>
    <w:p w:rsidRPr="00BC78C8" w:rsidR="00E322F8" w:rsidP="00E322F8" w:rsidRDefault="00E322F8" w14:paraId="4580D22C" w14:textId="77777777">
      <w:pPr>
        <w:shd w:val="clear" w:color="auto" w:fill="FFFFFF"/>
        <w:ind w:firstLine="708"/>
        <w:jc w:val="both"/>
        <w:rPr>
          <w:szCs w:val="24"/>
          <w:lang w:val="es-ES_tradnl"/>
        </w:rPr>
      </w:pPr>
      <w:r w:rsidRPr="00BC78C8">
        <w:rPr>
          <w:szCs w:val="24"/>
          <w:lang w:val="es-ES_tradnl"/>
        </w:rPr>
        <w:t>Reglamento de Líneas eléctricas de alta tensión</w:t>
      </w:r>
    </w:p>
    <w:p w:rsidRPr="00BC78C8" w:rsidR="00E322F8" w:rsidP="00E322F8" w:rsidRDefault="00E322F8" w14:paraId="7A0BB9F2" w14:textId="77777777">
      <w:pPr>
        <w:shd w:val="clear" w:color="auto" w:fill="FFFFFF"/>
        <w:ind w:firstLine="708"/>
        <w:jc w:val="both"/>
        <w:rPr>
          <w:szCs w:val="24"/>
          <w:lang w:val="es-ES_tradnl"/>
        </w:rPr>
      </w:pPr>
      <w:r w:rsidRPr="00BC78C8">
        <w:rPr>
          <w:szCs w:val="24"/>
          <w:lang w:val="es-ES_tradnl"/>
        </w:rPr>
        <w:t xml:space="preserve">Reglamento sobre Centrales eléctricas, subestaciones y centros de transformación. </w:t>
      </w:r>
    </w:p>
    <w:p w:rsidRPr="00BC78C8" w:rsidR="00E322F8" w:rsidP="00E322F8" w:rsidRDefault="00E322F8" w14:paraId="2EE9828F" w14:textId="77777777">
      <w:pPr>
        <w:shd w:val="clear" w:color="auto" w:fill="FFFFFF"/>
        <w:ind w:firstLine="708"/>
        <w:jc w:val="both"/>
        <w:rPr>
          <w:szCs w:val="24"/>
          <w:lang w:val="es-ES_tradnl"/>
        </w:rPr>
      </w:pPr>
      <w:r w:rsidRPr="00BC78C8">
        <w:rPr>
          <w:szCs w:val="24"/>
          <w:lang w:val="es-ES_tradnl"/>
        </w:rPr>
        <w:t>Reglamento de Verificaciones eléctricas.</w:t>
      </w:r>
    </w:p>
    <w:p w:rsidRPr="00BC78C8" w:rsidR="00E322F8" w:rsidP="00E322F8" w:rsidRDefault="00E322F8" w14:paraId="4F427559" w14:textId="77777777">
      <w:pPr>
        <w:shd w:val="clear" w:color="auto" w:fill="FFFFFF"/>
        <w:ind w:firstLine="708"/>
        <w:jc w:val="both"/>
        <w:rPr>
          <w:szCs w:val="24"/>
          <w:lang w:val="es-ES_tradnl"/>
        </w:rPr>
      </w:pPr>
      <w:r w:rsidRPr="00BC78C8">
        <w:rPr>
          <w:szCs w:val="24"/>
          <w:lang w:val="es-ES_tradnl"/>
        </w:rPr>
        <w:t>Normas UNE</w:t>
      </w:r>
    </w:p>
    <w:p w:rsidRPr="00BC78C8" w:rsidR="00E322F8" w:rsidP="00E322F8" w:rsidRDefault="00E322F8" w14:paraId="439CC986" w14:textId="77777777">
      <w:pPr>
        <w:shd w:val="clear" w:color="auto" w:fill="FFFFFF"/>
        <w:ind w:firstLine="708"/>
        <w:jc w:val="both"/>
        <w:rPr>
          <w:szCs w:val="24"/>
          <w:lang w:val="es-ES_tradnl"/>
        </w:rPr>
      </w:pPr>
      <w:r w:rsidRPr="00BC78C8">
        <w:rPr>
          <w:szCs w:val="24"/>
          <w:lang w:val="es-ES_tradnl"/>
        </w:rPr>
        <w:t>Recomendaciones UNESA</w:t>
      </w:r>
    </w:p>
    <w:p w:rsidRPr="00BC78C8" w:rsidR="00E322F8" w:rsidP="00E322F8" w:rsidRDefault="00E322F8" w14:paraId="70EBEC9F" w14:textId="77777777">
      <w:pPr>
        <w:shd w:val="clear" w:color="auto" w:fill="FFFFFF"/>
        <w:rPr>
          <w:b/>
          <w:sz w:val="28"/>
          <w:lang w:val="es-ES_tradnl"/>
        </w:rPr>
      </w:pPr>
    </w:p>
    <w:p w:rsidRPr="00D40FDD" w:rsidR="00D40FDD" w:rsidP="00D40FDD" w:rsidRDefault="00D40FDD" w14:paraId="25E192E3" w14:textId="5D090B2A">
      <w:pPr>
        <w:widowControl/>
        <w:ind w:left="283"/>
        <w:jc w:val="center"/>
        <w:rPr>
          <w:rFonts w:ascii="Arial" w:hAnsi="Arial" w:cs="Arial"/>
          <w:sz w:val="22"/>
          <w:szCs w:val="22"/>
          <w:lang w:val="es-ES"/>
        </w:rPr>
      </w:pPr>
      <w:r w:rsidRPr="00D40FDD">
        <w:rPr>
          <w:rFonts w:ascii="Arial" w:hAnsi="Arial" w:cs="Arial"/>
          <w:sz w:val="22"/>
          <w:szCs w:val="22"/>
          <w:lang w:val="es-ES"/>
        </w:rPr>
        <w:t>Segovia, a 1 de Septiembre de 202</w:t>
      </w:r>
      <w:r w:rsidR="00372653">
        <w:rPr>
          <w:rFonts w:ascii="Arial" w:hAnsi="Arial" w:cs="Arial"/>
          <w:sz w:val="22"/>
          <w:szCs w:val="22"/>
          <w:lang w:val="es-ES"/>
        </w:rPr>
        <w:t>5</w:t>
      </w:r>
      <w:r w:rsidR="009D34BB">
        <w:rPr>
          <w:rFonts w:ascii="Arial" w:hAnsi="Arial" w:cs="Arial"/>
          <w:sz w:val="22"/>
          <w:szCs w:val="22"/>
          <w:lang w:val="es-ES"/>
        </w:rPr>
        <w:t>.</w:t>
      </w:r>
    </w:p>
    <w:p w:rsidRPr="00D40FDD" w:rsidR="00D40FDD" w:rsidP="00D40FDD" w:rsidRDefault="00D40FDD" w14:paraId="59CCE382" w14:textId="77777777">
      <w:pPr>
        <w:widowControl/>
        <w:ind w:left="283"/>
        <w:rPr>
          <w:rFonts w:ascii="Arial" w:hAnsi="Arial" w:cs="Arial"/>
          <w:sz w:val="22"/>
          <w:szCs w:val="22"/>
          <w:lang w:val="es-ES"/>
        </w:rPr>
      </w:pPr>
      <w:r w:rsidRPr="00D40FDD">
        <w:rPr>
          <w:rFonts w:ascii="Arial" w:hAnsi="Arial" w:cs="Arial"/>
          <w:sz w:val="22"/>
          <w:szCs w:val="22"/>
          <w:lang w:val="es-ES"/>
        </w:rPr>
        <w:t>.</w:t>
      </w:r>
    </w:p>
    <w:p w:rsidRPr="00D40FDD" w:rsidR="00D40FDD" w:rsidP="00D40FDD" w:rsidRDefault="00D40FDD" w14:paraId="2440D249" w14:textId="77777777">
      <w:pPr>
        <w:widowControl/>
        <w:ind w:left="283"/>
        <w:jc w:val="center"/>
        <w:rPr>
          <w:rFonts w:ascii="Arial" w:hAnsi="Arial" w:cs="Arial"/>
          <w:spacing w:val="-3"/>
          <w:sz w:val="22"/>
          <w:szCs w:val="22"/>
          <w:lang w:val="es-ES"/>
        </w:rPr>
      </w:pPr>
    </w:p>
    <w:p w:rsidRPr="00D40FDD" w:rsidR="00D40FDD" w:rsidP="00D40FDD" w:rsidRDefault="00D40FDD" w14:paraId="65D00F1D" w14:textId="77777777">
      <w:pPr>
        <w:widowControl/>
        <w:ind w:left="283"/>
        <w:jc w:val="center"/>
        <w:rPr>
          <w:rFonts w:ascii="Arial" w:hAnsi="Arial" w:cs="Arial"/>
          <w:spacing w:val="-3"/>
          <w:sz w:val="22"/>
          <w:szCs w:val="22"/>
          <w:lang w:val="es-ES"/>
        </w:rPr>
      </w:pPr>
      <w:r w:rsidRPr="00D40FDD">
        <w:rPr>
          <w:rFonts w:ascii="Arial" w:hAnsi="Arial" w:cs="Arial"/>
          <w:spacing w:val="-3"/>
          <w:sz w:val="22"/>
          <w:szCs w:val="22"/>
          <w:lang w:val="es-ES"/>
        </w:rPr>
        <w:t>El profesor del módulo:</w:t>
      </w:r>
    </w:p>
    <w:bookmarkStart w:name="OLE_LINK1" w:id="0"/>
    <w:bookmarkStart w:name="OLE_LINK2" w:id="1"/>
    <w:p w:rsidRPr="00D40FDD" w:rsidR="00D40FDD" w:rsidP="00D40FDD" w:rsidRDefault="00D40FDD" w14:paraId="79E0A825" w14:textId="77777777">
      <w:pPr>
        <w:widowControl/>
        <w:ind w:left="283"/>
        <w:jc w:val="center"/>
        <w:rPr>
          <w:rFonts w:ascii="Arial" w:hAnsi="Arial" w:cs="Arial"/>
          <w:spacing w:val="-3"/>
          <w:sz w:val="22"/>
          <w:szCs w:val="22"/>
          <w:lang w:val="es-ES"/>
        </w:rPr>
      </w:pPr>
      <w:r w:rsidRPr="00D40FDD">
        <w:rPr>
          <w:szCs w:val="24"/>
          <w:lang w:val="es-ES"/>
        </w:rPr>
        <w:object w:dxaOrig="14085" w:dyaOrig="8190" w14:anchorId="00EDEDD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31.25pt;height:77.25pt" o:ole="" type="#_x0000_t75">
            <v:imagedata o:title="" r:id="rId9"/>
          </v:shape>
          <o:OLEObject Type="Embed" ProgID="AutoCAD.Drawing.16" ShapeID="_x0000_i1025" DrawAspect="Content" ObjectID="_1821987773" r:id="rId10"/>
        </w:object>
      </w:r>
      <w:bookmarkEnd w:id="0"/>
      <w:bookmarkEnd w:id="1"/>
    </w:p>
    <w:p w:rsidRPr="00D40FDD" w:rsidR="00D40FDD" w:rsidP="00D40FDD" w:rsidRDefault="00D40FDD" w14:paraId="3A9F80C3" w14:textId="77777777">
      <w:pPr>
        <w:widowControl/>
        <w:tabs>
          <w:tab w:val="decimal" w:pos="0"/>
        </w:tabs>
        <w:spacing w:line="360" w:lineRule="auto"/>
        <w:ind w:left="283"/>
        <w:jc w:val="center"/>
        <w:rPr>
          <w:szCs w:val="24"/>
          <w:lang w:val="es-ES"/>
        </w:rPr>
      </w:pPr>
      <w:r w:rsidRPr="00D40FDD">
        <w:rPr>
          <w:rFonts w:ascii="Arial" w:hAnsi="Arial" w:cs="Arial"/>
          <w:sz w:val="22"/>
          <w:szCs w:val="22"/>
          <w:lang w:val="es-ES"/>
        </w:rPr>
        <w:t>Gabriel Vallejo Álvarez</w:t>
      </w:r>
    </w:p>
    <w:p w:rsidRPr="00E322F8" w:rsidR="00BD200A" w:rsidP="00D40FDD" w:rsidRDefault="00BD200A" w14:paraId="141B9348" w14:textId="77777777">
      <w:pPr>
        <w:shd w:val="clear" w:color="auto" w:fill="FFFFFF"/>
        <w:rPr>
          <w:lang w:val="es-ES_tradnl"/>
        </w:rPr>
      </w:pPr>
    </w:p>
    <w:sectPr w:rsidRPr="00E322F8" w:rsidR="00BD200A">
      <w:footnotePr>
        <w:pos w:val="beneathText"/>
      </w:footnotePr>
      <w:type w:val="continuous"/>
      <w:pgSz w:w="11905" w:h="16837" w:orient="portrait"/>
      <w:pgMar w:top="1071" w:right="1157" w:bottom="1071" w:left="1723" w:header="1015"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151A" w:rsidRDefault="00CB151A" w14:paraId="31056D7E" w14:textId="77777777">
      <w:r>
        <w:separator/>
      </w:r>
    </w:p>
  </w:endnote>
  <w:endnote w:type="continuationSeparator" w:id="0">
    <w:p w:rsidR="00CB151A" w:rsidRDefault="00CB151A" w14:paraId="7968C7E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00000003" w:usb1="1001ECEA"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Gentium Book Basic"/>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lbertus">
    <w:altName w:val="Calibri"/>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Eras Demi ITC">
    <w:panose1 w:val="020B0805030504020804"/>
    <w:charset w:val="00"/>
    <w:family w:val="swiss"/>
    <w:pitch w:val="variable"/>
    <w:sig w:usb0="00000003" w:usb1="00000000" w:usb2="00000000" w:usb3="00000000" w:csb0="00000001" w:csb1="00000000"/>
  </w:font>
  <w:font w:name="WP IconicSymbolsA">
    <w:altName w:val="Symbol"/>
    <w:charset w:val="02"/>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200A" w:rsidRDefault="00BD200A" w14:paraId="78CAF7A6" w14:textId="77777777">
    <w:pPr>
      <w:pStyle w:val="Piedepgina"/>
      <w:jc w:val="center"/>
    </w:pPr>
    <w:r>
      <w:fldChar w:fldCharType="begin"/>
    </w:r>
    <w:r>
      <w:instrText xml:space="preserve"> PAGE   \* MERGEFORMAT </w:instrText>
    </w:r>
    <w:r>
      <w:fldChar w:fldCharType="separate"/>
    </w:r>
    <w:r w:rsidR="008C3CA8">
      <w:rPr>
        <w:noProof/>
      </w:rPr>
      <w:t>27</w:t>
    </w:r>
    <w:r>
      <w:fldChar w:fldCharType="end"/>
    </w:r>
  </w:p>
  <w:p w:rsidR="00BD200A" w:rsidRDefault="00BD200A" w14:paraId="1D8B9E0F" w14:textId="77777777">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151A" w:rsidRDefault="00CB151A" w14:paraId="3D3AA8BA" w14:textId="77777777">
      <w:r>
        <w:separator/>
      </w:r>
    </w:p>
  </w:footnote>
  <w:footnote w:type="continuationSeparator" w:id="0">
    <w:p w:rsidR="00CB151A" w:rsidRDefault="00CB151A" w14:paraId="3D9BE90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937A55" w:rsidR="00BD200A" w:rsidRDefault="00BD200A" w14:paraId="0A7F3DE3" w14:textId="77777777">
    <w:pPr>
      <w:pStyle w:val="Encabezado"/>
      <w:ind w:firstLine="708"/>
      <w:rPr>
        <w:rFonts w:ascii="Eras Demi ITC" w:hAnsi="Eras Demi ITC"/>
        <w:shd w:val="clear" w:color="auto" w:fill="C0C0C0"/>
        <w:lang w:val="es-ES_tradnl"/>
      </w:rPr>
    </w:pPr>
    <w:r>
      <w:rPr>
        <w:noProof/>
        <w:lang w:val="es-ES" w:eastAsia="es-ES"/>
      </w:rPr>
      <w:drawing>
        <wp:anchor distT="0" distB="0" distL="114935" distR="114935" simplePos="0" relativeHeight="251660288" behindDoc="0" locked="0" layoutInCell="1" allowOverlap="1" wp14:anchorId="1DF3E5ED" wp14:editId="30C87C95">
          <wp:simplePos x="0" y="0"/>
          <wp:positionH relativeFrom="column">
            <wp:posOffset>5154295</wp:posOffset>
          </wp:positionH>
          <wp:positionV relativeFrom="paragraph">
            <wp:posOffset>23495</wp:posOffset>
          </wp:positionV>
          <wp:extent cx="762635" cy="353060"/>
          <wp:effectExtent l="0" t="0" r="0" b="889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635" cy="3530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lang w:val="es-ES_tradnl"/>
      </w:rPr>
      <w:t xml:space="preserve"> </w:t>
    </w:r>
    <w:r w:rsidRPr="00937A55">
      <w:rPr>
        <w:rFonts w:ascii="Eras Demi ITC" w:hAnsi="Eras Demi ITC"/>
        <w:shd w:val="clear" w:color="auto" w:fill="C0C0C0"/>
        <w:lang w:val="es-ES_tradnl"/>
      </w:rPr>
      <w:t>IES MARÍA MOLINER. DPTO. ELECTRICIDAD-ELECTRÓNICA</w:t>
    </w:r>
  </w:p>
  <w:p w:rsidR="00BD200A" w:rsidRDefault="00BD200A" w14:paraId="4E75F446" w14:textId="77777777">
    <w:pPr>
      <w:pStyle w:val="Encabezado"/>
      <w:rPr>
        <w:b/>
        <w:sz w:val="22"/>
        <w:lang w:val="es-ES_tradnl"/>
      </w:rPr>
    </w:pPr>
    <w:r w:rsidRPr="00937A55">
      <w:rPr>
        <w:shd w:val="clear" w:color="auto" w:fill="C0C0C0"/>
        <w:lang w:val="es-ES_tradnl"/>
      </w:rPr>
      <w:t>CICLO FORMATIVO DE GRADO MEDIO INSTALACIONES ELECTRICAS Y AUTOMÁTICAS</w:t>
    </w:r>
    <w:r>
      <w:rPr>
        <w:lang w:val="es-ES_tradnl"/>
      </w:rPr>
      <w:t xml:space="preserve">. </w:t>
    </w:r>
    <w:r>
      <w:rPr>
        <w:b/>
        <w:sz w:val="22"/>
        <w:lang w:val="es-ES_tradnl"/>
      </w:rPr>
      <w:t>MÓDULO: INSTALACIONES DE DISTRIBUCIÓN.</w:t>
    </w:r>
  </w:p>
  <w:p w:rsidR="00BD200A" w:rsidRDefault="00BD200A" w14:paraId="1E28EDDC" w14:textId="77777777">
    <w:pPr>
      <w:tabs>
        <w:tab w:val="right" w:pos="9026"/>
      </w:tabs>
      <w:rPr>
        <w:sz w:val="20"/>
        <w:lang w:val="es-ES_tradnl"/>
      </w:rPr>
    </w:pPr>
    <w:r>
      <w:rPr>
        <w:noProof/>
        <w:lang w:val="es-ES" w:eastAsia="es-ES"/>
      </w:rPr>
      <mc:AlternateContent>
        <mc:Choice Requires="wps">
          <w:drawing>
            <wp:anchor distT="0" distB="0" distL="114300" distR="114300" simplePos="0" relativeHeight="251659264" behindDoc="1" locked="0" layoutInCell="1" allowOverlap="1" wp14:anchorId="16601E8C" wp14:editId="0080A01A">
              <wp:simplePos x="0" y="0"/>
              <wp:positionH relativeFrom="page">
                <wp:posOffset>1094105</wp:posOffset>
              </wp:positionH>
              <wp:positionV relativeFrom="paragraph">
                <wp:posOffset>0</wp:posOffset>
              </wp:positionV>
              <wp:extent cx="5731510" cy="36195"/>
              <wp:effectExtent l="0" t="0" r="3810" b="190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36195"/>
                      </a:xfrm>
                      <a:prstGeom prst="rect">
                        <a:avLst/>
                      </a:prstGeom>
                      <a:solidFill>
                        <a:srgbClr val="7F7F7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w14:anchorId="3CB26019">
            <v:rect id="Rectángulo 1" style="position:absolute;margin-left:86.15pt;margin-top:0;width:451.3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spid="_x0000_s1026" fillcolor="#7f7f7f" stroked="f" w14:anchorId="1F5862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">
              <v:stroke joinstyle="round"/>
              <w10:wrap anchorx="page"/>
            </v:rect>
          </w:pict>
        </mc:Fallback>
      </mc:AlternateContent>
    </w:r>
    <w:r>
      <w:rPr>
        <w:sz w:val="20"/>
        <w:lang w:val="es-ES_tradnl"/>
      </w:rPr>
      <w:tab/>
    </w:r>
    <w:r>
      <w:rPr>
        <w:sz w:val="20"/>
        <w:lang w:val="es-ES_tradnl"/>
      </w:rPr>
      <w:t xml:space="preserve"> </w:t>
    </w:r>
  </w:p>
  <w:p w:rsidR="00BD200A" w:rsidRDefault="00BD200A" w14:paraId="2339CEE4" w14:textId="77777777">
    <w:pPr>
      <w:spacing w:line="240" w:lineRule="exact"/>
      <w:rPr>
        <w:sz w:val="20"/>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1069"/>
        </w:tabs>
        <w:ind w:left="1069" w:hanging="360"/>
      </w:pPr>
      <w:rPr>
        <w:rFonts w:ascii="Symbol" w:hAnsi="Symbol"/>
        <w:b w:val="0"/>
        <w:i w:val="0"/>
        <w:strike w:val="0"/>
        <w:dstrike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1003"/>
        </w:tabs>
        <w:ind w:left="1003" w:hanging="357"/>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1069"/>
        </w:tabs>
        <w:ind w:left="1069" w:hanging="360"/>
      </w:pPr>
      <w:rPr>
        <w:rFonts w:ascii="Symbol" w:hAnsi="Symbol"/>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1005"/>
        </w:tabs>
        <w:ind w:left="1005" w:hanging="360"/>
      </w:pPr>
    </w:lvl>
  </w:abstractNum>
  <w:abstractNum w:abstractNumId="5" w15:restartNumberingAfterBreak="0">
    <w:nsid w:val="00000006"/>
    <w:multiLevelType w:val="singleLevel"/>
    <w:tmpl w:val="00000006"/>
    <w:name w:val="WW8Num6"/>
    <w:lvl w:ilvl="0">
      <w:start w:val="2"/>
      <w:numFmt w:val="bullet"/>
      <w:lvlText w:val="-"/>
      <w:lvlJc w:val="left"/>
      <w:pPr>
        <w:tabs>
          <w:tab w:val="num" w:pos="1777"/>
        </w:tabs>
        <w:ind w:left="1777" w:hanging="360"/>
      </w:pPr>
      <w:rPr>
        <w:rFonts w:ascii="OpenSymbol" w:hAnsi="OpenSymbol"/>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1005"/>
        </w:tabs>
        <w:ind w:left="1005" w:hanging="360"/>
      </w:pPr>
    </w:lvl>
  </w:abstractNum>
  <w:abstractNum w:abstractNumId="7" w15:restartNumberingAfterBreak="0">
    <w:nsid w:val="00000008"/>
    <w:multiLevelType w:val="singleLevel"/>
    <w:tmpl w:val="00000008"/>
    <w:name w:val="WW8Num8"/>
    <w:lvl w:ilvl="0">
      <w:start w:val="1"/>
      <w:numFmt w:val="bullet"/>
      <w:lvlText w:val=""/>
      <w:lvlJc w:val="left"/>
      <w:pPr>
        <w:tabs>
          <w:tab w:val="num" w:pos="1071"/>
        </w:tabs>
        <w:ind w:left="1071" w:hanging="362"/>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1071"/>
        </w:tabs>
        <w:ind w:left="1071" w:hanging="362"/>
      </w:pPr>
      <w:rPr>
        <w:rFonts w:ascii="Symbol" w:hAnsi="Symbol"/>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1005"/>
        </w:tabs>
        <w:ind w:left="1005" w:hanging="360"/>
      </w:pPr>
    </w:lvl>
  </w:abstractNum>
  <w:abstractNum w:abstractNumId="10" w15:restartNumberingAfterBreak="0">
    <w:nsid w:val="0000000B"/>
    <w:multiLevelType w:val="singleLevel"/>
    <w:tmpl w:val="0000000B"/>
    <w:name w:val="WW8Num11"/>
    <w:lvl w:ilvl="0">
      <w:start w:val="1"/>
      <w:numFmt w:val="bullet"/>
      <w:lvlText w:val=""/>
      <w:lvlJc w:val="left"/>
      <w:pPr>
        <w:tabs>
          <w:tab w:val="num" w:pos="1071"/>
        </w:tabs>
        <w:ind w:left="1071" w:hanging="362"/>
      </w:pPr>
      <w:rPr>
        <w:rFonts w:ascii="Symbol" w:hAnsi="Symbol"/>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1005"/>
        </w:tabs>
        <w:ind w:left="1005" w:hanging="360"/>
      </w:pPr>
      <w:rPr>
        <w:rFonts w:ascii="Arial" w:hAnsi="Arial"/>
        <w:b w:val="0"/>
        <w:i w:val="0"/>
        <w:strike w:val="0"/>
        <w:dstrike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0D"/>
    <w:multiLevelType w:val="singleLevel"/>
    <w:tmpl w:val="0000000D"/>
    <w:name w:val="WW8Num13"/>
    <w:lvl w:ilvl="0">
      <w:start w:val="1"/>
      <w:numFmt w:val="bullet"/>
      <w:lvlText w:val=""/>
      <w:lvlJc w:val="left"/>
      <w:pPr>
        <w:tabs>
          <w:tab w:val="num" w:pos="1071"/>
        </w:tabs>
        <w:ind w:left="1071" w:hanging="362"/>
      </w:pPr>
      <w:rPr>
        <w:rFonts w:ascii="Symbol" w:hAnsi="Symbol"/>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1005"/>
        </w:tabs>
        <w:ind w:left="1005" w:hanging="360"/>
      </w:pPr>
    </w:lvl>
  </w:abstractNum>
  <w:abstractNum w:abstractNumId="14" w15:restartNumberingAfterBreak="0">
    <w:nsid w:val="0000000F"/>
    <w:multiLevelType w:val="singleLevel"/>
    <w:tmpl w:val="0000000F"/>
    <w:name w:val="WW8Num15"/>
    <w:lvl w:ilvl="0">
      <w:start w:val="1"/>
      <w:numFmt w:val="bullet"/>
      <w:lvlText w:val=""/>
      <w:lvlJc w:val="left"/>
      <w:pPr>
        <w:tabs>
          <w:tab w:val="num" w:pos="1008"/>
        </w:tabs>
        <w:ind w:left="1008" w:hanging="362"/>
      </w:pPr>
      <w:rPr>
        <w:rFonts w:ascii="Symbol" w:hAnsi="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1071"/>
        </w:tabs>
        <w:ind w:left="1071" w:hanging="362"/>
      </w:pPr>
      <w:rPr>
        <w:rFonts w:ascii="Symbol" w:hAnsi="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1071"/>
        </w:tabs>
        <w:ind w:left="1071" w:hanging="362"/>
      </w:pPr>
      <w:rPr>
        <w:rFonts w:ascii="Symbol" w:hAnsi="Symbol"/>
      </w:rPr>
    </w:lvl>
  </w:abstractNum>
  <w:abstractNum w:abstractNumId="17" w15:restartNumberingAfterBreak="0">
    <w:nsid w:val="00000012"/>
    <w:multiLevelType w:val="singleLevel"/>
    <w:tmpl w:val="00000012"/>
    <w:name w:val="WW8Num18"/>
    <w:lvl w:ilvl="0">
      <w:start w:val="1"/>
      <w:numFmt w:val="lowerLetter"/>
      <w:lvlText w:val="%1)"/>
      <w:lvlJc w:val="left"/>
      <w:pPr>
        <w:tabs>
          <w:tab w:val="num" w:pos="1005"/>
        </w:tabs>
        <w:ind w:left="1005" w:hanging="360"/>
      </w:pPr>
    </w:lvl>
  </w:abstractNum>
  <w:abstractNum w:abstractNumId="18" w15:restartNumberingAfterBreak="0">
    <w:nsid w:val="00000013"/>
    <w:multiLevelType w:val="singleLevel"/>
    <w:tmpl w:val="00000013"/>
    <w:name w:val="WW8Num19"/>
    <w:lvl w:ilvl="0">
      <w:start w:val="1"/>
      <w:numFmt w:val="bullet"/>
      <w:lvlText w:val=""/>
      <w:lvlJc w:val="left"/>
      <w:pPr>
        <w:tabs>
          <w:tab w:val="num" w:pos="1071"/>
        </w:tabs>
        <w:ind w:left="1071" w:hanging="362"/>
      </w:pPr>
      <w:rPr>
        <w:rFonts w:ascii="Symbol" w:hAnsi="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1071"/>
        </w:tabs>
        <w:ind w:left="1071" w:hanging="362"/>
      </w:pPr>
      <w:rPr>
        <w:rFonts w:ascii="Symbol" w:hAnsi="Symbol"/>
      </w:rPr>
    </w:lvl>
  </w:abstractNum>
  <w:abstractNum w:abstractNumId="20" w15:restartNumberingAfterBreak="0">
    <w:nsid w:val="00000015"/>
    <w:multiLevelType w:val="singleLevel"/>
    <w:tmpl w:val="00000015"/>
    <w:name w:val="WW8Num21"/>
    <w:lvl w:ilvl="0">
      <w:start w:val="1"/>
      <w:numFmt w:val="bullet"/>
      <w:lvlText w:val=""/>
      <w:lvlJc w:val="left"/>
      <w:pPr>
        <w:tabs>
          <w:tab w:val="num" w:pos="1071"/>
        </w:tabs>
        <w:ind w:left="1071" w:hanging="362"/>
      </w:pPr>
      <w:rPr>
        <w:rFonts w:ascii="Symbol" w:hAnsi="Symbol"/>
      </w:rPr>
    </w:lvl>
  </w:abstractNum>
  <w:abstractNum w:abstractNumId="21" w15:restartNumberingAfterBreak="0">
    <w:nsid w:val="00000016"/>
    <w:multiLevelType w:val="singleLevel"/>
    <w:tmpl w:val="00000016"/>
    <w:name w:val="WW8Num22"/>
    <w:lvl w:ilvl="0">
      <w:start w:val="1"/>
      <w:numFmt w:val="lowerLetter"/>
      <w:lvlText w:val="%1)"/>
      <w:lvlJc w:val="left"/>
      <w:pPr>
        <w:tabs>
          <w:tab w:val="num" w:pos="1005"/>
        </w:tabs>
        <w:ind w:left="1005" w:hanging="360"/>
      </w:pPr>
    </w:lvl>
  </w:abstractNum>
  <w:abstractNum w:abstractNumId="22" w15:restartNumberingAfterBreak="0">
    <w:nsid w:val="11871B2A"/>
    <w:multiLevelType w:val="multilevel"/>
    <w:tmpl w:val="C706D69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AE32B25"/>
    <w:multiLevelType w:val="hybridMultilevel"/>
    <w:tmpl w:val="B89A8434"/>
    <w:lvl w:ilvl="0" w:tplc="0C0A000D">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2F8"/>
    <w:rsid w:val="000949BE"/>
    <w:rsid w:val="000C566D"/>
    <w:rsid w:val="00131D50"/>
    <w:rsid w:val="00251104"/>
    <w:rsid w:val="00294314"/>
    <w:rsid w:val="00295572"/>
    <w:rsid w:val="002D0A1A"/>
    <w:rsid w:val="002E03B6"/>
    <w:rsid w:val="00372653"/>
    <w:rsid w:val="004130C4"/>
    <w:rsid w:val="0046191C"/>
    <w:rsid w:val="00483C56"/>
    <w:rsid w:val="005A6930"/>
    <w:rsid w:val="005D1242"/>
    <w:rsid w:val="0060759C"/>
    <w:rsid w:val="007A0D44"/>
    <w:rsid w:val="008352B3"/>
    <w:rsid w:val="008C3CA8"/>
    <w:rsid w:val="00937A55"/>
    <w:rsid w:val="009847D7"/>
    <w:rsid w:val="009C37D8"/>
    <w:rsid w:val="009D34BB"/>
    <w:rsid w:val="00AC5BA4"/>
    <w:rsid w:val="00BC2419"/>
    <w:rsid w:val="00BD200A"/>
    <w:rsid w:val="00C539F6"/>
    <w:rsid w:val="00C91B9A"/>
    <w:rsid w:val="00CB151A"/>
    <w:rsid w:val="00D40FDD"/>
    <w:rsid w:val="00E322F8"/>
    <w:rsid w:val="00EF6815"/>
    <w:rsid w:val="00FF140D"/>
    <w:rsid w:val="51493D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3A5733C"/>
  <w15:docId w15:val="{1E4605D5-FF88-40AA-958C-D85405CBDC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322F8"/>
    <w:pPr>
      <w:widowControl w:val="0"/>
      <w:suppressAutoHyphens/>
      <w:spacing w:after="0" w:line="240" w:lineRule="auto"/>
    </w:pPr>
    <w:rPr>
      <w:rFonts w:ascii="Times New Roman" w:hAnsi="Times New Roman" w:eastAsia="Times New Roman" w:cs="Times New Roman"/>
      <w:sz w:val="24"/>
      <w:szCs w:val="20"/>
      <w:lang w:val="en-US" w:eastAsia="ar-SA"/>
    </w:rPr>
  </w:style>
  <w:style w:type="paragraph" w:styleId="Ttulo1">
    <w:name w:val="heading 1"/>
    <w:basedOn w:val="Normal"/>
    <w:next w:val="Normal"/>
    <w:link w:val="Ttulo1Car"/>
    <w:qFormat/>
    <w:rsid w:val="00E322F8"/>
    <w:pPr>
      <w:keepNext/>
      <w:tabs>
        <w:tab w:val="num" w:pos="432"/>
        <w:tab w:val="center" w:pos="4524"/>
      </w:tabs>
      <w:ind w:left="432" w:hanging="432"/>
      <w:jc w:val="center"/>
      <w:outlineLvl w:val="0"/>
    </w:pPr>
    <w:rPr>
      <w:b/>
      <w:i/>
      <w:lang w:val="es-ES_tradnl"/>
    </w:rPr>
  </w:style>
  <w:style w:type="paragraph" w:styleId="Ttulo3">
    <w:name w:val="heading 3"/>
    <w:basedOn w:val="Normal"/>
    <w:next w:val="Normal"/>
    <w:link w:val="Ttulo3Car"/>
    <w:qFormat/>
    <w:rsid w:val="00E322F8"/>
    <w:pPr>
      <w:keepNext/>
      <w:tabs>
        <w:tab w:val="num" w:pos="720"/>
      </w:tabs>
      <w:spacing w:before="240" w:after="60"/>
      <w:ind w:left="720" w:hanging="720"/>
      <w:outlineLvl w:val="2"/>
    </w:pPr>
    <w:rPr>
      <w:rFonts w:ascii="Cambria" w:hAnsi="Cambria"/>
      <w:b/>
      <w:bCs/>
      <w:sz w:val="26"/>
      <w:szCs w:val="26"/>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E322F8"/>
    <w:rPr>
      <w:rFonts w:ascii="Times New Roman" w:hAnsi="Times New Roman" w:eastAsia="Times New Roman" w:cs="Times New Roman"/>
      <w:b/>
      <w:i/>
      <w:sz w:val="24"/>
      <w:szCs w:val="20"/>
      <w:lang w:val="es-ES_tradnl" w:eastAsia="ar-SA"/>
    </w:rPr>
  </w:style>
  <w:style w:type="character" w:styleId="Ttulo3Car" w:customStyle="1">
    <w:name w:val="Título 3 Car"/>
    <w:basedOn w:val="Fuentedeprrafopredeter"/>
    <w:link w:val="Ttulo3"/>
    <w:rsid w:val="00E322F8"/>
    <w:rPr>
      <w:rFonts w:ascii="Cambria" w:hAnsi="Cambria" w:eastAsia="Times New Roman" w:cs="Times New Roman"/>
      <w:b/>
      <w:bCs/>
      <w:sz w:val="26"/>
      <w:szCs w:val="26"/>
      <w:lang w:val="en-US" w:eastAsia="ar-SA"/>
    </w:rPr>
  </w:style>
  <w:style w:type="paragraph" w:styleId="Textoindependiente">
    <w:name w:val="Body Text"/>
    <w:basedOn w:val="Normal"/>
    <w:link w:val="TextoindependienteCar"/>
    <w:rsid w:val="00E322F8"/>
    <w:pPr>
      <w:spacing w:after="120"/>
    </w:pPr>
  </w:style>
  <w:style w:type="character" w:styleId="TextoindependienteCar" w:customStyle="1">
    <w:name w:val="Texto independiente Car"/>
    <w:basedOn w:val="Fuentedeprrafopredeter"/>
    <w:link w:val="Textoindependiente"/>
    <w:rsid w:val="00E322F8"/>
    <w:rPr>
      <w:rFonts w:ascii="Times New Roman" w:hAnsi="Times New Roman" w:eastAsia="Times New Roman" w:cs="Times New Roman"/>
      <w:sz w:val="24"/>
      <w:szCs w:val="20"/>
      <w:lang w:val="en-US" w:eastAsia="ar-SA"/>
    </w:rPr>
  </w:style>
  <w:style w:type="paragraph" w:styleId="Encabezado">
    <w:name w:val="header"/>
    <w:basedOn w:val="Normal"/>
    <w:link w:val="EncabezadoCar"/>
    <w:rsid w:val="00E322F8"/>
    <w:pPr>
      <w:tabs>
        <w:tab w:val="center" w:pos="4252"/>
        <w:tab w:val="right" w:pos="8504"/>
      </w:tabs>
    </w:pPr>
  </w:style>
  <w:style w:type="character" w:styleId="EncabezadoCar" w:customStyle="1">
    <w:name w:val="Encabezado Car"/>
    <w:basedOn w:val="Fuentedeprrafopredeter"/>
    <w:link w:val="Encabezado"/>
    <w:rsid w:val="00E322F8"/>
    <w:rPr>
      <w:rFonts w:ascii="Times New Roman" w:hAnsi="Times New Roman" w:eastAsia="Times New Roman" w:cs="Times New Roman"/>
      <w:sz w:val="24"/>
      <w:szCs w:val="20"/>
      <w:lang w:val="en-US" w:eastAsia="ar-SA"/>
    </w:rPr>
  </w:style>
  <w:style w:type="paragraph" w:styleId="Piedepgina">
    <w:name w:val="footer"/>
    <w:basedOn w:val="Normal"/>
    <w:link w:val="PiedepginaCar"/>
    <w:uiPriority w:val="99"/>
    <w:rsid w:val="00E322F8"/>
    <w:pPr>
      <w:tabs>
        <w:tab w:val="center" w:pos="4252"/>
        <w:tab w:val="right" w:pos="8504"/>
      </w:tabs>
    </w:pPr>
  </w:style>
  <w:style w:type="character" w:styleId="PiedepginaCar" w:customStyle="1">
    <w:name w:val="Pie de página Car"/>
    <w:basedOn w:val="Fuentedeprrafopredeter"/>
    <w:link w:val="Piedepgina"/>
    <w:uiPriority w:val="99"/>
    <w:rsid w:val="00E322F8"/>
    <w:rPr>
      <w:rFonts w:ascii="Times New Roman" w:hAnsi="Times New Roman" w:eastAsia="Times New Roman" w:cs="Times New Roman"/>
      <w:sz w:val="24"/>
      <w:szCs w:val="20"/>
      <w:lang w:val="en-US" w:eastAsia="ar-SA"/>
    </w:rPr>
  </w:style>
  <w:style w:type="paragraph" w:styleId="Sangradetextonormal">
    <w:name w:val="Body Text Indent"/>
    <w:basedOn w:val="Normal"/>
    <w:link w:val="SangradetextonormalCar"/>
    <w:rsid w:val="00E322F8"/>
    <w:pPr>
      <w:widowControl/>
      <w:ind w:left="1416"/>
    </w:pPr>
    <w:rPr>
      <w:b/>
      <w:sz w:val="28"/>
      <w:lang w:val="es-ES_tradnl"/>
    </w:rPr>
  </w:style>
  <w:style w:type="character" w:styleId="SangradetextonormalCar" w:customStyle="1">
    <w:name w:val="Sangría de texto normal Car"/>
    <w:basedOn w:val="Fuentedeprrafopredeter"/>
    <w:link w:val="Sangradetextonormal"/>
    <w:rsid w:val="00E322F8"/>
    <w:rPr>
      <w:rFonts w:ascii="Times New Roman" w:hAnsi="Times New Roman" w:eastAsia="Times New Roman" w:cs="Times New Roman"/>
      <w:b/>
      <w:sz w:val="28"/>
      <w:szCs w:val="20"/>
      <w:lang w:val="es-ES_tradnl" w:eastAsia="ar-SA"/>
    </w:rPr>
  </w:style>
  <w:style w:type="paragraph" w:styleId="Textoindependiente31" w:customStyle="1">
    <w:name w:val="Texto independiente 31"/>
    <w:basedOn w:val="Normal"/>
    <w:rsid w:val="00E322F8"/>
    <w:pPr>
      <w:spacing w:after="120"/>
    </w:pPr>
    <w:rPr>
      <w:sz w:val="16"/>
      <w:szCs w:val="16"/>
    </w:rPr>
  </w:style>
  <w:style w:type="paragraph" w:styleId="Ttulo21" w:customStyle="1">
    <w:name w:val="Título 21"/>
    <w:rsid w:val="00E322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pPr>
    <w:rPr>
      <w:rFonts w:ascii="Arial" w:hAnsi="Arial" w:eastAsia="Arial" w:cs="Times New Roman"/>
      <w:sz w:val="24"/>
      <w:szCs w:val="20"/>
      <w:lang w:val="en-US" w:eastAsia="ar-SA"/>
    </w:rPr>
  </w:style>
  <w:style w:type="paragraph" w:styleId="Textoindependiente21" w:customStyle="1">
    <w:name w:val="Texto independiente 21"/>
    <w:basedOn w:val="Normal"/>
    <w:rsid w:val="00E322F8"/>
    <w:pPr>
      <w:spacing w:after="120" w:line="480" w:lineRule="auto"/>
    </w:pPr>
  </w:style>
  <w:style w:type="paragraph" w:styleId="CapacidadC" w:customStyle="1">
    <w:name w:val="Capacidad C"/>
    <w:basedOn w:val="Normal"/>
    <w:next w:val="Normal"/>
    <w:rsid w:val="00E322F8"/>
    <w:pPr>
      <w:jc w:val="both"/>
    </w:pPr>
    <w:rPr>
      <w:rFonts w:ascii="Arial Narrow" w:hAnsi="Arial Narrow"/>
      <w:lang w:val="es-ES_tradnl"/>
    </w:rPr>
  </w:style>
  <w:style w:type="character" w:styleId="pbllt-" w:customStyle="1">
    <w:name w:val="pbllt-"/>
    <w:rsid w:val="00E322F8"/>
  </w:style>
  <w:style w:type="paragraph" w:styleId="Prrafodelista">
    <w:name w:val="List Paragraph"/>
    <w:basedOn w:val="Normal"/>
    <w:qFormat/>
    <w:rsid w:val="00D40FDD"/>
    <w:pPr>
      <w:widowControl/>
      <w:ind w:left="720"/>
    </w:pPr>
    <w:rPr>
      <w:szCs w:val="24"/>
      <w:lang w:val="es-ES"/>
    </w:rPr>
  </w:style>
  <w:style w:type="paragraph" w:styleId="Ttulo">
    <w:name w:val="Title"/>
    <w:basedOn w:val="Normal"/>
    <w:next w:val="Normal"/>
    <w:link w:val="TtuloCar"/>
    <w:uiPriority w:val="10"/>
    <w:qFormat/>
    <w:rsid w:val="009D34BB"/>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tuloCar" w:customStyle="1">
    <w:name w:val="Título Car"/>
    <w:basedOn w:val="Fuentedeprrafopredeter"/>
    <w:link w:val="Ttulo"/>
    <w:uiPriority w:val="10"/>
    <w:rsid w:val="009D34BB"/>
    <w:rPr>
      <w:rFonts w:asciiTheme="majorHAnsi" w:hAnsiTheme="majorHAnsi" w:eastAsiaTheme="majorEastAsia" w:cstheme="majorBidi"/>
      <w:color w:val="17365D" w:themeColor="text2" w:themeShade="BF"/>
      <w:spacing w:val="5"/>
      <w:kern w:val="28"/>
      <w:sz w:val="52"/>
      <w:szCs w:val="5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oleObject" Target="embeddings/oleObject1.bin" Id="rId10" /><Relationship Type="http://schemas.openxmlformats.org/officeDocument/2006/relationships/webSettings" Target="webSettings.xml" Id="rId4" /><Relationship Type="http://schemas.openxmlformats.org/officeDocument/2006/relationships/image" Target="media/image2.wmf" Id="rId9" /><Relationship Type="http://schemas.openxmlformats.org/officeDocument/2006/relationships/customXml" Target="../customXml/item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DD9B5A-FA68-42A2-A451-858EF6CB9083}"/>
</file>

<file path=customXml/itemProps2.xml><?xml version="1.0" encoding="utf-8"?>
<ds:datastoreItem xmlns:ds="http://schemas.openxmlformats.org/officeDocument/2006/customXml" ds:itemID="{A46058B3-4A90-45EC-9CA3-2D5EDB81B908}"/>
</file>

<file path=customXml/itemProps3.xml><?xml version="1.0" encoding="utf-8"?>
<ds:datastoreItem xmlns:ds="http://schemas.openxmlformats.org/officeDocument/2006/customXml" ds:itemID="{85F88050-2EB6-47D2-B18E-515BAFC78FD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Pc</dc:creator>
  <lastModifiedBy>LUIS RICO DE LA TORRE</lastModifiedBy>
  <revision>4</revision>
  <lastPrinted>2022-09-18T13:16:00.0000000Z</lastPrinted>
  <dcterms:created xsi:type="dcterms:W3CDTF">2025-10-14T20:55:00.0000000Z</dcterms:created>
  <dcterms:modified xsi:type="dcterms:W3CDTF">2025-10-15T15:32:49.7698897Z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